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65E" w:rsidRDefault="0001065E">
      <w:pPr>
        <w:pStyle w:val="NoSpacing"/>
      </w:pPr>
      <w:bookmarkStart w:id="0" w:name="_GoBack"/>
      <w:bookmarkEnd w:id="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BB1E4C">
            <w:pPr>
              <w:pStyle w:val="NoSpacing"/>
            </w:pPr>
            <w:r>
              <w:rPr>
                <w:lang w:val="en-CA" w:eastAsia="en-CA"/>
              </w:rPr>
              <w:drawing>
                <wp:anchor distT="0" distB="0" distL="114300" distR="114300" simplePos="0" relativeHeight="251748352" behindDoc="0" locked="0" layoutInCell="1" allowOverlap="1" wp14:anchorId="025187A9" wp14:editId="0CCE1DDD">
                  <wp:simplePos x="0" y="0"/>
                  <wp:positionH relativeFrom="column">
                    <wp:posOffset>-24130</wp:posOffset>
                  </wp:positionH>
                  <wp:positionV relativeFrom="paragraph">
                    <wp:posOffset>-3366135</wp:posOffset>
                  </wp:positionV>
                  <wp:extent cx="4823460" cy="321437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823460" cy="3214370"/>
                          </a:xfrm>
                          <a:prstGeom prst="rect">
                            <a:avLst/>
                          </a:prstGeom>
                        </pic:spPr>
                      </pic:pic>
                    </a:graphicData>
                  </a:graphic>
                  <wp14:sizeRelH relativeFrom="margin">
                    <wp14:pctWidth>0</wp14:pctWidth>
                  </wp14:sizeRelH>
                  <wp14:sizeRelV relativeFrom="margin">
                    <wp14:pctHeight>0</wp14:pctHeight>
                  </wp14:sizeRelV>
                </wp:anchor>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Default="00002DEF">
                  <w:pPr>
                    <w:pStyle w:val="Subtitle"/>
                  </w:pPr>
                  <w:r>
                    <w:t>EEFHT QUARTERLY</w:t>
                  </w:r>
                </w:p>
              </w:tc>
            </w:tr>
            <w:tr w:rsidR="0001065E">
              <w:trPr>
                <w:trHeight w:val="3312"/>
              </w:trPr>
              <w:tc>
                <w:tcPr>
                  <w:tcW w:w="5000" w:type="pct"/>
                  <w:vAlign w:val="bottom"/>
                </w:tcPr>
                <w:p w:rsidR="0001065E" w:rsidRDefault="00BA2C06" w:rsidP="00BA2C06">
                  <w:pPr>
                    <w:pStyle w:val="Subtitle"/>
                  </w:pPr>
                  <w:r>
                    <w:t>FALL 2014</w:t>
                  </w:r>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FFA830" w:themeFill="accent2"/>
            <w:tcMar>
              <w:left w:w="0" w:type="dxa"/>
              <w:right w:w="115" w:type="dxa"/>
            </w:tcMar>
            <w:vAlign w:val="center"/>
          </w:tcPr>
          <w:p w:rsidR="0001065E" w:rsidRDefault="0001065E" w:rsidP="00F0058D">
            <w:pPr>
              <w:pStyle w:val="Heading4"/>
              <w:outlineLvl w:val="3"/>
            </w:pP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Pr="00F0058D" w:rsidRDefault="00797CD0">
            <w:pPr>
              <w:pStyle w:val="Heading4"/>
              <w:outlineLvl w:val="3"/>
              <w:rPr>
                <w:b/>
                <w:sz w:val="22"/>
              </w:rPr>
            </w:pPr>
            <w:r w:rsidRPr="00F0058D">
              <w:rPr>
                <w:b/>
                <w:sz w:val="22"/>
              </w:rPr>
              <w:t>In This Issue</w:t>
            </w:r>
          </w:p>
        </w:tc>
      </w:tr>
    </w:tbl>
    <w:p w:rsidR="0001065E" w:rsidRDefault="001046F2">
      <w:pPr>
        <w:sectPr w:rsidR="0001065E">
          <w:headerReference w:type="default" r:id="rId10"/>
          <w:headerReference w:type="first" r:id="rId11"/>
          <w:footerReference w:type="first" r:id="rId12"/>
          <w:pgSz w:w="12240" w:h="15840" w:code="1"/>
          <w:pgMar w:top="720" w:right="576" w:bottom="720" w:left="576" w:header="360" w:footer="720" w:gutter="0"/>
          <w:cols w:space="720"/>
          <w:titlePg/>
          <w:docGrid w:linePitch="360"/>
        </w:sectPr>
      </w:pPr>
      <w:r w:rsidRPr="007B1906">
        <w:rPr>
          <w:noProof/>
          <w:sz w:val="22"/>
          <w:lang w:val="en-CA" w:eastAsia="en-CA"/>
        </w:rPr>
        <mc:AlternateContent>
          <mc:Choice Requires="wps">
            <w:drawing>
              <wp:anchor distT="45720" distB="45720" distL="114300" distR="114300" simplePos="0" relativeHeight="251701248" behindDoc="0" locked="0" layoutInCell="1" allowOverlap="1" wp14:anchorId="05F41F61" wp14:editId="01647C6C">
                <wp:simplePos x="0" y="0"/>
                <wp:positionH relativeFrom="column">
                  <wp:posOffset>4787265</wp:posOffset>
                </wp:positionH>
                <wp:positionV relativeFrom="paragraph">
                  <wp:posOffset>17145</wp:posOffset>
                </wp:positionV>
                <wp:extent cx="2360930" cy="1371600"/>
                <wp:effectExtent l="0" t="0" r="2032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716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7B1906" w:rsidRPr="001046F2" w:rsidRDefault="00F0058D">
                            <w:pPr>
                              <w:rPr>
                                <w:b/>
                                <w:sz w:val="22"/>
                              </w:rPr>
                            </w:pPr>
                            <w:r w:rsidRPr="001046F2">
                              <w:rPr>
                                <w:b/>
                                <w:sz w:val="22"/>
                              </w:rPr>
                              <w:t>Flu Season</w:t>
                            </w:r>
                            <w:r w:rsidRPr="001046F2">
                              <w:rPr>
                                <w:b/>
                                <w:sz w:val="22"/>
                              </w:rPr>
                              <w:tab/>
                            </w:r>
                            <w:r w:rsidRPr="001046F2">
                              <w:rPr>
                                <w:b/>
                                <w:sz w:val="22"/>
                              </w:rPr>
                              <w:tab/>
                              <w:t>Page 2</w:t>
                            </w:r>
                          </w:p>
                          <w:p w:rsidR="00F0058D" w:rsidRPr="001046F2" w:rsidRDefault="004A7F1C">
                            <w:pPr>
                              <w:rPr>
                                <w:b/>
                                <w:sz w:val="22"/>
                              </w:rPr>
                            </w:pPr>
                            <w:r>
                              <w:rPr>
                                <w:b/>
                                <w:sz w:val="22"/>
                              </w:rPr>
                              <w:t xml:space="preserve">Letting Go… </w:t>
                            </w:r>
                            <w:r w:rsidR="00F0058D" w:rsidRPr="001046F2">
                              <w:rPr>
                                <w:b/>
                                <w:sz w:val="22"/>
                              </w:rPr>
                              <w:tab/>
                            </w:r>
                            <w:r w:rsidR="00F0058D" w:rsidRPr="001046F2">
                              <w:rPr>
                                <w:b/>
                                <w:sz w:val="22"/>
                              </w:rPr>
                              <w:tab/>
                              <w:t>Page 2</w:t>
                            </w:r>
                          </w:p>
                          <w:p w:rsidR="00F0058D" w:rsidRPr="001046F2" w:rsidRDefault="00F0058D">
                            <w:pPr>
                              <w:rPr>
                                <w:b/>
                                <w:sz w:val="22"/>
                              </w:rPr>
                            </w:pPr>
                            <w:r w:rsidRPr="001046F2">
                              <w:rPr>
                                <w:b/>
                                <w:sz w:val="22"/>
                              </w:rPr>
                              <w:t>Fall Recipe</w:t>
                            </w:r>
                            <w:r w:rsidRPr="001046F2">
                              <w:rPr>
                                <w:b/>
                                <w:sz w:val="22"/>
                              </w:rPr>
                              <w:tab/>
                            </w:r>
                            <w:r w:rsidRPr="001046F2">
                              <w:rPr>
                                <w:b/>
                                <w:sz w:val="22"/>
                              </w:rPr>
                              <w:tab/>
                              <w:t>Page 3</w:t>
                            </w:r>
                          </w:p>
                          <w:p w:rsidR="00F0058D" w:rsidRDefault="00F0058D">
                            <w:pPr>
                              <w:rPr>
                                <w:b/>
                                <w:sz w:val="22"/>
                              </w:rPr>
                            </w:pPr>
                            <w:r w:rsidRPr="001046F2">
                              <w:rPr>
                                <w:b/>
                                <w:sz w:val="22"/>
                              </w:rPr>
                              <w:t>Programs</w:t>
                            </w:r>
                            <w:r w:rsidRPr="001046F2">
                              <w:rPr>
                                <w:b/>
                                <w:sz w:val="22"/>
                              </w:rPr>
                              <w:tab/>
                            </w:r>
                            <w:r w:rsidRPr="001046F2">
                              <w:rPr>
                                <w:b/>
                                <w:sz w:val="22"/>
                              </w:rPr>
                              <w:tab/>
                              <w:t>Page 3</w:t>
                            </w:r>
                          </w:p>
                          <w:p w:rsidR="00F0058D" w:rsidRPr="00E64EFE" w:rsidRDefault="00F0058D">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A3C770" id="_x0000_t202" coordsize="21600,21600" o:spt="202" path="m,l,21600r21600,l21600,xe">
                <v:stroke joinstyle="miter"/>
                <v:path gradientshapeok="t" o:connecttype="rect"/>
              </v:shapetype>
              <v:shape id="Text Box 2" o:spid="_x0000_s1026" type="#_x0000_t202" style="position:absolute;margin-left:376.95pt;margin-top:1.35pt;width:185.9pt;height:108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" fillcolor="white [3201]" strokecolor="#ff5c0b [3204]" strokeweight="2pt">
                <v:textbox>
                  <w:txbxContent>
                    <w:p w:rsidR="007B1906" w:rsidRPr="001046F2" w:rsidRDefault="00F0058D">
                      <w:pPr>
                        <w:rPr>
                          <w:b/>
                          <w:sz w:val="22"/>
                        </w:rPr>
                      </w:pPr>
                      <w:r w:rsidRPr="001046F2">
                        <w:rPr>
                          <w:b/>
                          <w:sz w:val="22"/>
                        </w:rPr>
                        <w:t>Flu Season</w:t>
                      </w:r>
                      <w:r w:rsidRPr="001046F2">
                        <w:rPr>
                          <w:b/>
                          <w:sz w:val="22"/>
                        </w:rPr>
                        <w:tab/>
                      </w:r>
                      <w:r w:rsidRPr="001046F2">
                        <w:rPr>
                          <w:b/>
                          <w:sz w:val="22"/>
                        </w:rPr>
                        <w:tab/>
                        <w:t>Page 2</w:t>
                      </w:r>
                    </w:p>
                    <w:p w:rsidR="00F0058D" w:rsidRPr="001046F2" w:rsidRDefault="004A7F1C">
                      <w:pPr>
                        <w:rPr>
                          <w:b/>
                          <w:sz w:val="22"/>
                        </w:rPr>
                      </w:pPr>
                      <w:r>
                        <w:rPr>
                          <w:b/>
                          <w:sz w:val="22"/>
                        </w:rPr>
                        <w:t xml:space="preserve">Letting Go… </w:t>
                      </w:r>
                      <w:r w:rsidR="00F0058D" w:rsidRPr="001046F2">
                        <w:rPr>
                          <w:b/>
                          <w:sz w:val="22"/>
                        </w:rPr>
                        <w:tab/>
                      </w:r>
                      <w:r w:rsidR="00F0058D" w:rsidRPr="001046F2">
                        <w:rPr>
                          <w:b/>
                          <w:sz w:val="22"/>
                        </w:rPr>
                        <w:tab/>
                        <w:t>Page 2</w:t>
                      </w:r>
                    </w:p>
                    <w:p w:rsidR="00F0058D" w:rsidRPr="001046F2" w:rsidRDefault="00F0058D">
                      <w:pPr>
                        <w:rPr>
                          <w:b/>
                          <w:sz w:val="22"/>
                        </w:rPr>
                      </w:pPr>
                      <w:r w:rsidRPr="001046F2">
                        <w:rPr>
                          <w:b/>
                          <w:sz w:val="22"/>
                        </w:rPr>
                        <w:t>Fall Recipe</w:t>
                      </w:r>
                      <w:r w:rsidRPr="001046F2">
                        <w:rPr>
                          <w:b/>
                          <w:sz w:val="22"/>
                        </w:rPr>
                        <w:tab/>
                      </w:r>
                      <w:r w:rsidRPr="001046F2">
                        <w:rPr>
                          <w:b/>
                          <w:sz w:val="22"/>
                        </w:rPr>
                        <w:tab/>
                        <w:t>Page 3</w:t>
                      </w:r>
                    </w:p>
                    <w:p w:rsidR="00F0058D" w:rsidRDefault="00F0058D">
                      <w:pPr>
                        <w:rPr>
                          <w:b/>
                          <w:sz w:val="22"/>
                        </w:rPr>
                      </w:pPr>
                      <w:r w:rsidRPr="001046F2">
                        <w:rPr>
                          <w:b/>
                          <w:sz w:val="22"/>
                        </w:rPr>
                        <w:t>Programs</w:t>
                      </w:r>
                      <w:r w:rsidRPr="001046F2">
                        <w:rPr>
                          <w:b/>
                          <w:sz w:val="22"/>
                        </w:rPr>
                        <w:tab/>
                      </w:r>
                      <w:r w:rsidRPr="001046F2">
                        <w:rPr>
                          <w:b/>
                          <w:sz w:val="22"/>
                        </w:rPr>
                        <w:tab/>
                        <w:t>Page 3</w:t>
                      </w:r>
                    </w:p>
                    <w:p w:rsidR="00F0058D" w:rsidRPr="00E64EFE" w:rsidRDefault="00F0058D">
                      <w:pPr>
                        <w:rPr>
                          <w:b/>
                        </w:rPr>
                      </w:pPr>
                    </w:p>
                  </w:txbxContent>
                </v:textbox>
              </v:shape>
            </w:pict>
          </mc:Fallback>
        </mc:AlternateContent>
      </w:r>
      <w:r w:rsidR="00597D85">
        <w:rPr>
          <w:noProof/>
          <w:lang w:val="en-CA" w:eastAsia="en-CA"/>
        </w:rPr>
        <mc:AlternateContent>
          <mc:Choice Requires="wps">
            <w:drawing>
              <wp:anchor distT="0" distB="0" distL="114300" distR="114300" simplePos="0" relativeHeight="251657216" behindDoc="0" locked="0" layoutInCell="0" allowOverlap="1" wp14:anchorId="0705E6D9" wp14:editId="0875BB60">
                <wp:simplePos x="0" y="0"/>
                <wp:positionH relativeFrom="margin">
                  <wp:align>left</wp:align>
                </wp:positionH>
                <wp:positionV relativeFrom="page">
                  <wp:posOffset>4286250</wp:posOffset>
                </wp:positionV>
                <wp:extent cx="4524375" cy="1009650"/>
                <wp:effectExtent l="0" t="0" r="9525" b="0"/>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462367">
                            <w:pPr>
                              <w:pStyle w:val="Heading1"/>
                            </w:pPr>
                            <w:r>
                              <w:t>Fall into Healthy Habits</w:t>
                            </w:r>
                          </w:p>
                          <w:p w:rsidR="0001065E" w:rsidRDefault="0001065E">
                            <w:pPr>
                              <w:pStyle w:val="Nam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D8215" id="Text Box 5" o:spid="_x0000_s1027" type="#_x0000_t202" style="position:absolute;margin-left:0;margin-top:337.5pt;width:356.25pt;height:79.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" o:allowincell="f" filled="f" stroked="f" strokeweight=".5pt">
                <v:textbox inset="0,0,0,0">
                  <w:txbxContent>
                    <w:p w:rsidR="0001065E" w:rsidRDefault="00462367">
                      <w:pPr>
                        <w:pStyle w:val="Heading1"/>
                      </w:pPr>
                      <w:r>
                        <w:t>Fall into Healthy Habits</w:t>
                      </w:r>
                    </w:p>
                    <w:p w:rsidR="0001065E" w:rsidRDefault="0001065E">
                      <w:pPr>
                        <w:pStyle w:val="Name"/>
                      </w:pPr>
                    </w:p>
                  </w:txbxContent>
                </v:textbox>
                <w10:wrap type="square" anchorx="margin" anchory="page"/>
              </v:shape>
            </w:pict>
          </mc:Fallback>
        </mc:AlternateContent>
      </w:r>
    </w:p>
    <w:p w:rsidR="00BA2C06" w:rsidRPr="00BA2C06" w:rsidRDefault="00BA2C06" w:rsidP="00BA2C06">
      <w:pPr>
        <w:rPr>
          <w:sz w:val="22"/>
        </w:rPr>
      </w:pPr>
      <w:r w:rsidRPr="00BA2C06">
        <w:rPr>
          <w:sz w:val="22"/>
        </w:rPr>
        <w:t>It's getting chilly out there! This time of year is always bittersweet -- we hate saying goodbye to the sunshine, but we love saying hello to warm soups, cuddles by the fireplace and crunchy leaves under our feet.</w:t>
      </w:r>
    </w:p>
    <w:p w:rsidR="00BA2C06" w:rsidRPr="00BA2C06" w:rsidRDefault="00BA2C06" w:rsidP="00BA2C06">
      <w:pPr>
        <w:rPr>
          <w:sz w:val="22"/>
        </w:rPr>
      </w:pPr>
      <w:r w:rsidRPr="00BA2C06">
        <w:rPr>
          <w:sz w:val="22"/>
        </w:rPr>
        <w:t>When the seasons change, it's a great opportunity for us to take a look at where we're at and where we're going. Maybe you feel amazing after weeks of healthy eating, sunshine and playing outside, and you're a teensy bit nervous about carrying those habits into the cooler months.</w:t>
      </w:r>
    </w:p>
    <w:p w:rsidR="00BA2C06" w:rsidRPr="00BA2C06" w:rsidRDefault="00BA2C06" w:rsidP="00BA2C06">
      <w:pPr>
        <w:rPr>
          <w:sz w:val="22"/>
        </w:rPr>
      </w:pPr>
      <w:r w:rsidRPr="00BA2C06">
        <w:rPr>
          <w:sz w:val="22"/>
        </w:rPr>
        <w:t>Fear not. As the weather changes, so should our routines -- your autumn healthy lifestyle may look a bit different than your summer one, but that's to be expected. Staying in tune with the seasons is key to being happy and healthy all year round.</w:t>
      </w:r>
    </w:p>
    <w:p w:rsidR="00BA2C06" w:rsidRPr="00BA2C06" w:rsidRDefault="00BA2C06" w:rsidP="00BA2C06">
      <w:pPr>
        <w:rPr>
          <w:sz w:val="22"/>
        </w:rPr>
      </w:pPr>
      <w:r w:rsidRPr="00BA2C06">
        <w:rPr>
          <w:sz w:val="22"/>
        </w:rPr>
        <w:t xml:space="preserve">So here are a few tips to keep </w:t>
      </w:r>
      <w:r w:rsidR="00597D85">
        <w:rPr>
          <w:sz w:val="22"/>
        </w:rPr>
        <w:t>you healthy this autumn season:</w:t>
      </w:r>
    </w:p>
    <w:p w:rsidR="00BA2C06" w:rsidRPr="00BA2C06" w:rsidRDefault="00BA2C06" w:rsidP="00BA2C06">
      <w:pPr>
        <w:rPr>
          <w:sz w:val="22"/>
        </w:rPr>
      </w:pPr>
      <w:r w:rsidRPr="00BA2C06">
        <w:rPr>
          <w:sz w:val="22"/>
        </w:rPr>
        <w:t xml:space="preserve">• </w:t>
      </w:r>
      <w:r w:rsidRPr="00597D85">
        <w:rPr>
          <w:b/>
          <w:sz w:val="22"/>
        </w:rPr>
        <w:t>Eat seasonally.</w:t>
      </w:r>
      <w:r w:rsidRPr="00BA2C06">
        <w:rPr>
          <w:sz w:val="22"/>
        </w:rPr>
        <w:t xml:space="preserve"> There are so many yummy fruits and vegetables that are in season in the fall, including broccoli, butternut squash, pear, cauliflower, cranberries, key limes, sweet potatoes, and, of course, an es</w:t>
      </w:r>
      <w:r>
        <w:rPr>
          <w:sz w:val="22"/>
        </w:rPr>
        <w:t>sential fall favourite–pumpkin.</w:t>
      </w:r>
    </w:p>
    <w:p w:rsidR="00BA2C06" w:rsidRDefault="00BA2C06" w:rsidP="00BA2C06">
      <w:pPr>
        <w:rPr>
          <w:sz w:val="22"/>
        </w:rPr>
      </w:pPr>
      <w:r w:rsidRPr="00BA2C06">
        <w:rPr>
          <w:sz w:val="22"/>
        </w:rPr>
        <w:t xml:space="preserve">• </w:t>
      </w:r>
      <w:r w:rsidRPr="00597D85">
        <w:rPr>
          <w:b/>
          <w:sz w:val="22"/>
        </w:rPr>
        <w:t>Enjoy outdoor fitness activities.</w:t>
      </w:r>
      <w:r w:rsidRPr="00BA2C06">
        <w:rPr>
          <w:sz w:val="22"/>
        </w:rPr>
        <w:t xml:space="preserve"> You can still walk, hike, bike, and jog in fall weather. It’ll also give you a chance to enjoy the sights and smells of fall like the brightly colo</w:t>
      </w:r>
      <w:r w:rsidR="00B269EE">
        <w:rPr>
          <w:sz w:val="22"/>
        </w:rPr>
        <w:t>u</w:t>
      </w:r>
      <w:r w:rsidRPr="00BA2C06">
        <w:rPr>
          <w:sz w:val="22"/>
        </w:rPr>
        <w:t>red leaves, the smell of someone’s fireplac</w:t>
      </w:r>
      <w:r>
        <w:rPr>
          <w:sz w:val="22"/>
        </w:rPr>
        <w:t>e, the cool, crisp evening air…</w:t>
      </w:r>
    </w:p>
    <w:p w:rsidR="001046F2" w:rsidRDefault="00BA2C06" w:rsidP="001046F2">
      <w:pPr>
        <w:rPr>
          <w:sz w:val="22"/>
        </w:rPr>
      </w:pPr>
      <w:r w:rsidRPr="00BA2C06">
        <w:rPr>
          <w:sz w:val="22"/>
        </w:rPr>
        <w:t xml:space="preserve">• </w:t>
      </w:r>
      <w:r w:rsidRPr="00597D85">
        <w:rPr>
          <w:b/>
          <w:sz w:val="22"/>
        </w:rPr>
        <w:t>Get the flu shot</w:t>
      </w:r>
      <w:r w:rsidRPr="00BA2C06">
        <w:rPr>
          <w:sz w:val="22"/>
        </w:rPr>
        <w:t>. The flu shot vaccine protects yourself and those</w:t>
      </w:r>
      <w:r w:rsidR="001046F2">
        <w:rPr>
          <w:sz w:val="22"/>
        </w:rPr>
        <w:t xml:space="preserve"> </w:t>
      </w:r>
      <w:r w:rsidR="001046F2" w:rsidRPr="00BA2C06">
        <w:rPr>
          <w:sz w:val="22"/>
        </w:rPr>
        <w:t>around you from getting and spreading the flu.</w:t>
      </w:r>
    </w:p>
    <w:p w:rsidR="001046F2" w:rsidRDefault="00597D85" w:rsidP="00BA2C06">
      <w:pPr>
        <w:rPr>
          <w:sz w:val="22"/>
        </w:rPr>
      </w:pPr>
      <w:r>
        <w:rPr>
          <w:sz w:val="22"/>
        </w:rPr>
        <w:lastRenderedPageBreak/>
        <w:t xml:space="preserve"> </w:t>
      </w:r>
    </w:p>
    <w:p w:rsidR="001046F2" w:rsidRDefault="001046F2" w:rsidP="00BA2C06">
      <w:pPr>
        <w:rPr>
          <w:sz w:val="22"/>
        </w:rPr>
      </w:pPr>
    </w:p>
    <w:p w:rsidR="001046F2" w:rsidRDefault="001046F2" w:rsidP="00BA2C06">
      <w:pPr>
        <w:rPr>
          <w:sz w:val="22"/>
        </w:rPr>
      </w:pPr>
    </w:p>
    <w:p w:rsidR="001046F2" w:rsidRDefault="001046F2" w:rsidP="00BA2C06">
      <w:pPr>
        <w:rPr>
          <w:sz w:val="22"/>
        </w:rPr>
      </w:pPr>
    </w:p>
    <w:p w:rsidR="001046F2" w:rsidRDefault="001046F2" w:rsidP="00BA2C06">
      <w:pPr>
        <w:rPr>
          <w:sz w:val="22"/>
        </w:rPr>
      </w:pPr>
    </w:p>
    <w:p w:rsidR="001046F2" w:rsidRDefault="00CE6A1A" w:rsidP="00BA2C06">
      <w:pPr>
        <w:rPr>
          <w:sz w:val="22"/>
        </w:rPr>
      </w:pPr>
      <w:r>
        <w:rPr>
          <w:noProof/>
          <w:lang w:val="en-CA" w:eastAsia="en-CA"/>
        </w:rPr>
        <w:drawing>
          <wp:anchor distT="0" distB="0" distL="114300" distR="114300" simplePos="0" relativeHeight="251746304" behindDoc="0" locked="0" layoutInCell="1" allowOverlap="1" wp14:anchorId="27CB6704" wp14:editId="413BBC5A">
            <wp:simplePos x="0" y="0"/>
            <wp:positionH relativeFrom="column">
              <wp:align>right</wp:align>
            </wp:positionH>
            <wp:positionV relativeFrom="paragraph">
              <wp:posOffset>206375</wp:posOffset>
            </wp:positionV>
            <wp:extent cx="2133600" cy="3211195"/>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33600" cy="3211195"/>
                    </a:xfrm>
                    <a:prstGeom prst="rect">
                      <a:avLst/>
                    </a:prstGeom>
                  </pic:spPr>
                </pic:pic>
              </a:graphicData>
            </a:graphic>
          </wp:anchor>
        </w:drawing>
      </w:r>
    </w:p>
    <w:p w:rsidR="0001065E" w:rsidRDefault="00797CD0">
      <w:pPr>
        <w:pStyle w:val="Sidebarphoto"/>
      </w:pPr>
      <w:r>
        <w:br w:type="column"/>
      </w:r>
      <w:r w:rsidR="004E2BC6">
        <w:rPr>
          <w:lang w:val="en-CA" w:eastAsia="en-CA"/>
        </w:rPr>
        <w:lastRenderedPageBreak/>
        <mc:AlternateContent>
          <mc:Choice Requires="wps">
            <w:drawing>
              <wp:anchor distT="45720" distB="45720" distL="114300" distR="114300" simplePos="0" relativeHeight="251711488" behindDoc="0" locked="0" layoutInCell="1" allowOverlap="1" wp14:anchorId="7F768BEC" wp14:editId="01E2E901">
                <wp:simplePos x="0" y="0"/>
                <wp:positionH relativeFrom="column">
                  <wp:posOffset>3939540</wp:posOffset>
                </wp:positionH>
                <wp:positionV relativeFrom="paragraph">
                  <wp:posOffset>-3175</wp:posOffset>
                </wp:positionV>
                <wp:extent cx="3381375" cy="1495425"/>
                <wp:effectExtent l="0" t="0" r="28575"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495425"/>
                        </a:xfrm>
                        <a:prstGeom prst="rect">
                          <a:avLst/>
                        </a:prstGeom>
                        <a:solidFill>
                          <a:srgbClr val="FFFFFF"/>
                        </a:solidFill>
                        <a:ln w="9525">
                          <a:solidFill>
                            <a:schemeClr val="bg1"/>
                          </a:solidFill>
                          <a:miter lim="800000"/>
                          <a:headEnd/>
                          <a:tailEnd/>
                        </a:ln>
                      </wps:spPr>
                      <wps:txbx>
                        <w:txbxContent>
                          <w:p w:rsidR="00615153" w:rsidRDefault="00615153" w:rsidP="00615153">
                            <w:pPr>
                              <w:autoSpaceDE w:val="0"/>
                              <w:autoSpaceDN w:val="0"/>
                              <w:adjustRightInd w:val="0"/>
                              <w:spacing w:after="0"/>
                              <w:rPr>
                                <w:rFonts w:ascii="Praxis-Regular" w:hAnsi="Praxis-Regular" w:cs="Praxis-Regular"/>
                                <w:color w:val="9D456F"/>
                                <w:sz w:val="32"/>
                                <w:szCs w:val="32"/>
                                <w:lang w:val="en-CA"/>
                              </w:rPr>
                            </w:pPr>
                            <w:r w:rsidRPr="009A3065">
                              <w:rPr>
                                <w:rFonts w:ascii="Praxis-Regular" w:hAnsi="Praxis-Regular" w:cs="Praxis-Regular"/>
                                <w:b/>
                                <w:color w:val="auto"/>
                                <w:sz w:val="32"/>
                                <w:szCs w:val="32"/>
                                <w:lang w:val="en-CA"/>
                              </w:rPr>
                              <w:t>2.</w:t>
                            </w:r>
                            <w:r w:rsidRPr="009A3065">
                              <w:rPr>
                                <w:rFonts w:ascii="Praxis-Regular" w:hAnsi="Praxis-Regular" w:cs="Praxis-Regular"/>
                                <w:color w:val="auto"/>
                                <w:sz w:val="32"/>
                                <w:szCs w:val="32"/>
                                <w:lang w:val="en-CA"/>
                              </w:rPr>
                              <w:t xml:space="preserve"> </w:t>
                            </w:r>
                            <w:r>
                              <w:rPr>
                                <w:rFonts w:ascii="Praxis-Regular" w:hAnsi="Praxis-Regular" w:cs="Praxis-Regular"/>
                                <w:color w:val="9D456F"/>
                                <w:sz w:val="32"/>
                                <w:szCs w:val="32"/>
                                <w:lang w:val="en-CA"/>
                              </w:rPr>
                              <w:t>You need to get vaccinated every year.</w:t>
                            </w:r>
                          </w:p>
                          <w:p w:rsidR="00615153" w:rsidRPr="004E2BC6" w:rsidRDefault="00615153" w:rsidP="00615153">
                            <w:pPr>
                              <w:autoSpaceDE w:val="0"/>
                              <w:autoSpaceDN w:val="0"/>
                              <w:adjustRightInd w:val="0"/>
                              <w:spacing w:after="0"/>
                              <w:rPr>
                                <w:rFonts w:ascii="Praxis-Light" w:hAnsi="Praxis-Light" w:cs="Praxis-Light"/>
                                <w:color w:val="000000"/>
                                <w:sz w:val="22"/>
                                <w:lang w:val="en-CA"/>
                              </w:rPr>
                            </w:pPr>
                            <w:r w:rsidRPr="004E2BC6">
                              <w:rPr>
                                <w:rFonts w:ascii="Praxis-Light" w:hAnsi="Praxis-Light" w:cs="Praxis-Light"/>
                                <w:color w:val="9D456F"/>
                                <w:sz w:val="22"/>
                                <w:lang w:val="en-CA"/>
                              </w:rPr>
                              <w:t xml:space="preserve">• </w:t>
                            </w:r>
                            <w:r w:rsidRPr="004E2BC6">
                              <w:rPr>
                                <w:rFonts w:ascii="Praxis-Light" w:hAnsi="Praxis-Light" w:cs="Praxis-Light"/>
                                <w:color w:val="000000"/>
                                <w:sz w:val="22"/>
                                <w:lang w:val="en-CA"/>
                              </w:rPr>
                              <w:t xml:space="preserve">The </w:t>
                            </w:r>
                            <w:r w:rsidRPr="004E2BC6">
                              <w:rPr>
                                <w:rFonts w:ascii="Praxis-SemiBold" w:hAnsi="Praxis-SemiBold" w:cs="Praxis-SemiBold"/>
                                <w:bCs/>
                                <w:color w:val="000000"/>
                                <w:sz w:val="22"/>
                                <w:lang w:val="en-CA"/>
                              </w:rPr>
                              <w:t xml:space="preserve">effects </w:t>
                            </w:r>
                            <w:r w:rsidRPr="004E2BC6">
                              <w:rPr>
                                <w:rFonts w:ascii="Praxis-Light" w:hAnsi="Praxis-Light" w:cs="Praxis-Light"/>
                                <w:color w:val="000000"/>
                                <w:sz w:val="22"/>
                                <w:lang w:val="en-CA"/>
                              </w:rPr>
                              <w:t xml:space="preserve">of the </w:t>
                            </w:r>
                            <w:r w:rsidRPr="004E2BC6">
                              <w:rPr>
                                <w:rFonts w:ascii="Praxis-SemiBold" w:hAnsi="Praxis-SemiBold" w:cs="Praxis-SemiBold"/>
                                <w:bCs/>
                                <w:color w:val="000000"/>
                                <w:sz w:val="22"/>
                                <w:lang w:val="en-CA"/>
                              </w:rPr>
                              <w:t xml:space="preserve">flu vaccine </w:t>
                            </w:r>
                            <w:r w:rsidRPr="004E2BC6">
                              <w:rPr>
                                <w:rFonts w:ascii="Praxis-Light" w:hAnsi="Praxis-Light" w:cs="Praxis-Light"/>
                                <w:color w:val="000000"/>
                                <w:sz w:val="22"/>
                                <w:lang w:val="en-CA"/>
                              </w:rPr>
                              <w:t xml:space="preserve">can </w:t>
                            </w:r>
                            <w:r w:rsidRPr="004E2BC6">
                              <w:rPr>
                                <w:rFonts w:ascii="Praxis-SemiBold" w:hAnsi="Praxis-SemiBold" w:cs="Praxis-SemiBold"/>
                                <w:bCs/>
                                <w:color w:val="000000"/>
                                <w:sz w:val="22"/>
                                <w:lang w:val="en-CA"/>
                              </w:rPr>
                              <w:t>wear off</w:t>
                            </w:r>
                            <w:r w:rsidRPr="004E2BC6">
                              <w:rPr>
                                <w:rFonts w:ascii="Praxis-Light" w:hAnsi="Praxis-Light" w:cs="Praxis-Light"/>
                                <w:color w:val="000000"/>
                                <w:sz w:val="22"/>
                                <w:lang w:val="en-CA"/>
                              </w:rPr>
                              <w:t>, so you</w:t>
                            </w:r>
                          </w:p>
                          <w:p w:rsidR="00615153" w:rsidRDefault="00615153" w:rsidP="00615153">
                            <w:pPr>
                              <w:autoSpaceDE w:val="0"/>
                              <w:autoSpaceDN w:val="0"/>
                              <w:adjustRightInd w:val="0"/>
                              <w:spacing w:after="0"/>
                              <w:rPr>
                                <w:rFonts w:ascii="Praxis-Light" w:hAnsi="Praxis-Light" w:cs="Praxis-Light"/>
                                <w:color w:val="000000"/>
                                <w:sz w:val="13"/>
                                <w:szCs w:val="13"/>
                                <w:lang w:val="en-CA"/>
                              </w:rPr>
                            </w:pPr>
                            <w:r w:rsidRPr="004E2BC6">
                              <w:rPr>
                                <w:rFonts w:ascii="Praxis-Light" w:hAnsi="Praxis-Light" w:cs="Praxis-Light"/>
                                <w:color w:val="000000"/>
                                <w:sz w:val="22"/>
                                <w:lang w:val="en-CA"/>
                              </w:rPr>
                              <w:t xml:space="preserve">need to get a </w:t>
                            </w:r>
                            <w:r w:rsidRPr="004E2BC6">
                              <w:rPr>
                                <w:rFonts w:ascii="Praxis-SemiBold" w:hAnsi="Praxis-SemiBold" w:cs="Praxis-SemiBold"/>
                                <w:bCs/>
                                <w:color w:val="000000"/>
                                <w:sz w:val="22"/>
                                <w:lang w:val="en-CA"/>
                              </w:rPr>
                              <w:t xml:space="preserve">new one every year </w:t>
                            </w:r>
                            <w:r w:rsidRPr="004E2BC6">
                              <w:rPr>
                                <w:rFonts w:ascii="Praxis-Light" w:hAnsi="Praxis-Light" w:cs="Praxis-Light"/>
                                <w:color w:val="000000"/>
                                <w:sz w:val="22"/>
                                <w:lang w:val="en-CA"/>
                              </w:rPr>
                              <w:t>to stay protected.</w:t>
                            </w:r>
                          </w:p>
                          <w:p w:rsidR="004E2BC6" w:rsidRPr="004E2BC6" w:rsidRDefault="004E2BC6" w:rsidP="00615153">
                            <w:pPr>
                              <w:autoSpaceDE w:val="0"/>
                              <w:autoSpaceDN w:val="0"/>
                              <w:adjustRightInd w:val="0"/>
                              <w:spacing w:after="0"/>
                              <w:rPr>
                                <w:rFonts w:ascii="Praxis-Light" w:hAnsi="Praxis-Light" w:cs="Praxis-Light"/>
                                <w:color w:val="000000"/>
                                <w:sz w:val="13"/>
                                <w:szCs w:val="13"/>
                                <w:lang w:val="en-CA"/>
                              </w:rPr>
                            </w:pPr>
                          </w:p>
                          <w:p w:rsidR="00615153" w:rsidRPr="004E2BC6" w:rsidRDefault="00615153" w:rsidP="004E2BC6">
                            <w:pPr>
                              <w:autoSpaceDE w:val="0"/>
                              <w:autoSpaceDN w:val="0"/>
                              <w:adjustRightInd w:val="0"/>
                              <w:spacing w:after="0"/>
                              <w:rPr>
                                <w:rFonts w:ascii="Praxis-Light" w:hAnsi="Praxis-Light" w:cs="Praxis-Light"/>
                                <w:color w:val="000000"/>
                                <w:sz w:val="22"/>
                                <w:lang w:val="en-CA"/>
                              </w:rPr>
                            </w:pPr>
                            <w:r w:rsidRPr="004E2BC6">
                              <w:rPr>
                                <w:rFonts w:ascii="Praxis-Light" w:hAnsi="Praxis-Light" w:cs="Praxis-Light"/>
                                <w:color w:val="9D456F"/>
                                <w:sz w:val="22"/>
                                <w:lang w:val="en-CA"/>
                              </w:rPr>
                              <w:t xml:space="preserve">• </w:t>
                            </w:r>
                            <w:r w:rsidRPr="004E2BC6">
                              <w:rPr>
                                <w:rFonts w:ascii="Praxis-SemiBold" w:hAnsi="Praxis-SemiBold" w:cs="Praxis-SemiBold"/>
                                <w:bCs/>
                                <w:color w:val="000000"/>
                                <w:sz w:val="22"/>
                                <w:lang w:val="en-CA"/>
                              </w:rPr>
                              <w:t xml:space="preserve">Flu viruses change </w:t>
                            </w:r>
                            <w:r w:rsidR="004E2BC6">
                              <w:rPr>
                                <w:rFonts w:ascii="Praxis-Light" w:hAnsi="Praxis-Light" w:cs="Praxis-Light"/>
                                <w:color w:val="000000"/>
                                <w:sz w:val="22"/>
                                <w:lang w:val="en-CA"/>
                              </w:rPr>
                              <w:t xml:space="preserve">each year. Experts create a </w:t>
                            </w:r>
                            <w:r w:rsidRPr="004E2BC6">
                              <w:rPr>
                                <w:rFonts w:ascii="Praxis-SemiBold" w:hAnsi="Praxis-SemiBold" w:cs="Praxis-SemiBold"/>
                                <w:bCs/>
                                <w:color w:val="000000"/>
                                <w:sz w:val="22"/>
                                <w:lang w:val="en-CA"/>
                              </w:rPr>
                              <w:t xml:space="preserve">new vaccine </w:t>
                            </w:r>
                            <w:r w:rsidRPr="004E2BC6">
                              <w:rPr>
                                <w:rFonts w:ascii="Praxis-Light" w:hAnsi="Praxis-Light" w:cs="Praxis-Light"/>
                                <w:color w:val="000000"/>
                                <w:sz w:val="22"/>
                                <w:lang w:val="en-CA"/>
                              </w:rPr>
                              <w:t xml:space="preserve">to protect you </w:t>
                            </w:r>
                            <w:r w:rsidRPr="004E2BC6">
                              <w:rPr>
                                <w:rFonts w:ascii="Praxis-SemiBold" w:hAnsi="Praxis-SemiBold" w:cs="Praxis-SemiBold"/>
                                <w:bCs/>
                                <w:color w:val="000000"/>
                                <w:sz w:val="22"/>
                                <w:lang w:val="en-CA"/>
                              </w:rPr>
                              <w:t>each flu season</w:t>
                            </w:r>
                            <w:r w:rsidRPr="004E2BC6">
                              <w:rPr>
                                <w:rFonts w:ascii="Praxis-Light" w:hAnsi="Praxis-Light" w:cs="Praxis-Light"/>
                                <w:color w:val="000000"/>
                                <w:sz w:val="22"/>
                                <w:lang w:val="en-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68BEC" id="_x0000_s1028" type="#_x0000_t202" style="position:absolute;left:0;text-align:left;margin-left:310.2pt;margin-top:-.25pt;width:266.25pt;height:117.7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" strokecolor="white [3212]">
                <v:textbox>
                  <w:txbxContent>
                    <w:p w:rsidR="00615153" w:rsidRDefault="00615153" w:rsidP="00615153">
                      <w:pPr>
                        <w:autoSpaceDE w:val="0"/>
                        <w:autoSpaceDN w:val="0"/>
                        <w:adjustRightInd w:val="0"/>
                        <w:spacing w:after="0"/>
                        <w:rPr>
                          <w:rFonts w:ascii="Praxis-Regular" w:hAnsi="Praxis-Regular" w:cs="Praxis-Regular"/>
                          <w:color w:val="9D456F"/>
                          <w:sz w:val="32"/>
                          <w:szCs w:val="32"/>
                          <w:lang w:val="en-CA"/>
                        </w:rPr>
                      </w:pPr>
                      <w:r w:rsidRPr="009A3065">
                        <w:rPr>
                          <w:rFonts w:ascii="Praxis-Regular" w:hAnsi="Praxis-Regular" w:cs="Praxis-Regular"/>
                          <w:b/>
                          <w:color w:val="auto"/>
                          <w:sz w:val="32"/>
                          <w:szCs w:val="32"/>
                          <w:lang w:val="en-CA"/>
                        </w:rPr>
                        <w:t>2.</w:t>
                      </w:r>
                      <w:r w:rsidRPr="009A3065">
                        <w:rPr>
                          <w:rFonts w:ascii="Praxis-Regular" w:hAnsi="Praxis-Regular" w:cs="Praxis-Regular"/>
                          <w:color w:val="auto"/>
                          <w:sz w:val="32"/>
                          <w:szCs w:val="32"/>
                          <w:lang w:val="en-CA"/>
                        </w:rPr>
                        <w:t xml:space="preserve"> </w:t>
                      </w:r>
                      <w:r>
                        <w:rPr>
                          <w:rFonts w:ascii="Praxis-Regular" w:hAnsi="Praxis-Regular" w:cs="Praxis-Regular"/>
                          <w:color w:val="9D456F"/>
                          <w:sz w:val="32"/>
                          <w:szCs w:val="32"/>
                          <w:lang w:val="en-CA"/>
                        </w:rPr>
                        <w:t>You need to get vaccinated every year.</w:t>
                      </w:r>
                    </w:p>
                    <w:p w:rsidR="00615153" w:rsidRPr="004E2BC6" w:rsidRDefault="00615153" w:rsidP="00615153">
                      <w:pPr>
                        <w:autoSpaceDE w:val="0"/>
                        <w:autoSpaceDN w:val="0"/>
                        <w:adjustRightInd w:val="0"/>
                        <w:spacing w:after="0"/>
                        <w:rPr>
                          <w:rFonts w:ascii="Praxis-Light" w:hAnsi="Praxis-Light" w:cs="Praxis-Light"/>
                          <w:color w:val="000000"/>
                          <w:sz w:val="22"/>
                          <w:lang w:val="en-CA"/>
                        </w:rPr>
                      </w:pPr>
                      <w:r w:rsidRPr="004E2BC6">
                        <w:rPr>
                          <w:rFonts w:ascii="Praxis-Light" w:hAnsi="Praxis-Light" w:cs="Praxis-Light"/>
                          <w:color w:val="9D456F"/>
                          <w:sz w:val="22"/>
                          <w:lang w:val="en-CA"/>
                        </w:rPr>
                        <w:t xml:space="preserve">• </w:t>
                      </w:r>
                      <w:r w:rsidRPr="004E2BC6">
                        <w:rPr>
                          <w:rFonts w:ascii="Praxis-Light" w:hAnsi="Praxis-Light" w:cs="Praxis-Light"/>
                          <w:color w:val="000000"/>
                          <w:sz w:val="22"/>
                          <w:lang w:val="en-CA"/>
                        </w:rPr>
                        <w:t xml:space="preserve">The </w:t>
                      </w:r>
                      <w:r w:rsidRPr="004E2BC6">
                        <w:rPr>
                          <w:rFonts w:ascii="Praxis-SemiBold" w:hAnsi="Praxis-SemiBold" w:cs="Praxis-SemiBold"/>
                          <w:bCs/>
                          <w:color w:val="000000"/>
                          <w:sz w:val="22"/>
                          <w:lang w:val="en-CA"/>
                        </w:rPr>
                        <w:t xml:space="preserve">effects </w:t>
                      </w:r>
                      <w:r w:rsidRPr="004E2BC6">
                        <w:rPr>
                          <w:rFonts w:ascii="Praxis-Light" w:hAnsi="Praxis-Light" w:cs="Praxis-Light"/>
                          <w:color w:val="000000"/>
                          <w:sz w:val="22"/>
                          <w:lang w:val="en-CA"/>
                        </w:rPr>
                        <w:t xml:space="preserve">of the </w:t>
                      </w:r>
                      <w:r w:rsidRPr="004E2BC6">
                        <w:rPr>
                          <w:rFonts w:ascii="Praxis-SemiBold" w:hAnsi="Praxis-SemiBold" w:cs="Praxis-SemiBold"/>
                          <w:bCs/>
                          <w:color w:val="000000"/>
                          <w:sz w:val="22"/>
                          <w:lang w:val="en-CA"/>
                        </w:rPr>
                        <w:t xml:space="preserve">flu vaccine </w:t>
                      </w:r>
                      <w:r w:rsidRPr="004E2BC6">
                        <w:rPr>
                          <w:rFonts w:ascii="Praxis-Light" w:hAnsi="Praxis-Light" w:cs="Praxis-Light"/>
                          <w:color w:val="000000"/>
                          <w:sz w:val="22"/>
                          <w:lang w:val="en-CA"/>
                        </w:rPr>
                        <w:t xml:space="preserve">can </w:t>
                      </w:r>
                      <w:r w:rsidRPr="004E2BC6">
                        <w:rPr>
                          <w:rFonts w:ascii="Praxis-SemiBold" w:hAnsi="Praxis-SemiBold" w:cs="Praxis-SemiBold"/>
                          <w:bCs/>
                          <w:color w:val="000000"/>
                          <w:sz w:val="22"/>
                          <w:lang w:val="en-CA"/>
                        </w:rPr>
                        <w:t>wear off</w:t>
                      </w:r>
                      <w:r w:rsidRPr="004E2BC6">
                        <w:rPr>
                          <w:rFonts w:ascii="Praxis-Light" w:hAnsi="Praxis-Light" w:cs="Praxis-Light"/>
                          <w:color w:val="000000"/>
                          <w:sz w:val="22"/>
                          <w:lang w:val="en-CA"/>
                        </w:rPr>
                        <w:t>, so you</w:t>
                      </w:r>
                    </w:p>
                    <w:p w:rsidR="00615153" w:rsidRDefault="00615153" w:rsidP="00615153">
                      <w:pPr>
                        <w:autoSpaceDE w:val="0"/>
                        <w:autoSpaceDN w:val="0"/>
                        <w:adjustRightInd w:val="0"/>
                        <w:spacing w:after="0"/>
                        <w:rPr>
                          <w:rFonts w:ascii="Praxis-Light" w:hAnsi="Praxis-Light" w:cs="Praxis-Light"/>
                          <w:color w:val="000000"/>
                          <w:sz w:val="13"/>
                          <w:szCs w:val="13"/>
                          <w:lang w:val="en-CA"/>
                        </w:rPr>
                      </w:pPr>
                      <w:r w:rsidRPr="004E2BC6">
                        <w:rPr>
                          <w:rFonts w:ascii="Praxis-Light" w:hAnsi="Praxis-Light" w:cs="Praxis-Light"/>
                          <w:color w:val="000000"/>
                          <w:sz w:val="22"/>
                          <w:lang w:val="en-CA"/>
                        </w:rPr>
                        <w:t xml:space="preserve">need to get a </w:t>
                      </w:r>
                      <w:r w:rsidRPr="004E2BC6">
                        <w:rPr>
                          <w:rFonts w:ascii="Praxis-SemiBold" w:hAnsi="Praxis-SemiBold" w:cs="Praxis-SemiBold"/>
                          <w:bCs/>
                          <w:color w:val="000000"/>
                          <w:sz w:val="22"/>
                          <w:lang w:val="en-CA"/>
                        </w:rPr>
                        <w:t xml:space="preserve">new one every year </w:t>
                      </w:r>
                      <w:r w:rsidRPr="004E2BC6">
                        <w:rPr>
                          <w:rFonts w:ascii="Praxis-Light" w:hAnsi="Praxis-Light" w:cs="Praxis-Light"/>
                          <w:color w:val="000000"/>
                          <w:sz w:val="22"/>
                          <w:lang w:val="en-CA"/>
                        </w:rPr>
                        <w:t>to stay protected.</w:t>
                      </w:r>
                    </w:p>
                    <w:p w:rsidR="004E2BC6" w:rsidRPr="004E2BC6" w:rsidRDefault="004E2BC6" w:rsidP="00615153">
                      <w:pPr>
                        <w:autoSpaceDE w:val="0"/>
                        <w:autoSpaceDN w:val="0"/>
                        <w:adjustRightInd w:val="0"/>
                        <w:spacing w:after="0"/>
                        <w:rPr>
                          <w:rFonts w:ascii="Praxis-Light" w:hAnsi="Praxis-Light" w:cs="Praxis-Light"/>
                          <w:color w:val="000000"/>
                          <w:sz w:val="13"/>
                          <w:szCs w:val="13"/>
                          <w:lang w:val="en-CA"/>
                        </w:rPr>
                      </w:pPr>
                    </w:p>
                    <w:p w:rsidR="00615153" w:rsidRPr="004E2BC6" w:rsidRDefault="00615153" w:rsidP="004E2BC6">
                      <w:pPr>
                        <w:autoSpaceDE w:val="0"/>
                        <w:autoSpaceDN w:val="0"/>
                        <w:adjustRightInd w:val="0"/>
                        <w:spacing w:after="0"/>
                        <w:rPr>
                          <w:rFonts w:ascii="Praxis-Light" w:hAnsi="Praxis-Light" w:cs="Praxis-Light"/>
                          <w:color w:val="000000"/>
                          <w:sz w:val="22"/>
                          <w:lang w:val="en-CA"/>
                        </w:rPr>
                      </w:pPr>
                      <w:r w:rsidRPr="004E2BC6">
                        <w:rPr>
                          <w:rFonts w:ascii="Praxis-Light" w:hAnsi="Praxis-Light" w:cs="Praxis-Light"/>
                          <w:color w:val="9D456F"/>
                          <w:sz w:val="22"/>
                          <w:lang w:val="en-CA"/>
                        </w:rPr>
                        <w:t xml:space="preserve">• </w:t>
                      </w:r>
                      <w:r w:rsidRPr="004E2BC6">
                        <w:rPr>
                          <w:rFonts w:ascii="Praxis-SemiBold" w:hAnsi="Praxis-SemiBold" w:cs="Praxis-SemiBold"/>
                          <w:bCs/>
                          <w:color w:val="000000"/>
                          <w:sz w:val="22"/>
                          <w:lang w:val="en-CA"/>
                        </w:rPr>
                        <w:t xml:space="preserve">Flu viruses change </w:t>
                      </w:r>
                      <w:r w:rsidR="004E2BC6">
                        <w:rPr>
                          <w:rFonts w:ascii="Praxis-Light" w:hAnsi="Praxis-Light" w:cs="Praxis-Light"/>
                          <w:color w:val="000000"/>
                          <w:sz w:val="22"/>
                          <w:lang w:val="en-CA"/>
                        </w:rPr>
                        <w:t xml:space="preserve">each year. Experts create a </w:t>
                      </w:r>
                      <w:r w:rsidRPr="004E2BC6">
                        <w:rPr>
                          <w:rFonts w:ascii="Praxis-SemiBold" w:hAnsi="Praxis-SemiBold" w:cs="Praxis-SemiBold"/>
                          <w:bCs/>
                          <w:color w:val="000000"/>
                          <w:sz w:val="22"/>
                          <w:lang w:val="en-CA"/>
                        </w:rPr>
                        <w:t xml:space="preserve">new vaccine </w:t>
                      </w:r>
                      <w:r w:rsidRPr="004E2BC6">
                        <w:rPr>
                          <w:rFonts w:ascii="Praxis-Light" w:hAnsi="Praxis-Light" w:cs="Praxis-Light"/>
                          <w:color w:val="000000"/>
                          <w:sz w:val="22"/>
                          <w:lang w:val="en-CA"/>
                        </w:rPr>
                        <w:t xml:space="preserve">to protect you </w:t>
                      </w:r>
                      <w:r w:rsidRPr="004E2BC6">
                        <w:rPr>
                          <w:rFonts w:ascii="Praxis-SemiBold" w:hAnsi="Praxis-SemiBold" w:cs="Praxis-SemiBold"/>
                          <w:bCs/>
                          <w:color w:val="000000"/>
                          <w:sz w:val="22"/>
                          <w:lang w:val="en-CA"/>
                        </w:rPr>
                        <w:t>each flu season</w:t>
                      </w:r>
                      <w:r w:rsidRPr="004E2BC6">
                        <w:rPr>
                          <w:rFonts w:ascii="Praxis-Light" w:hAnsi="Praxis-Light" w:cs="Praxis-Light"/>
                          <w:color w:val="000000"/>
                          <w:sz w:val="22"/>
                          <w:lang w:val="en-CA"/>
                        </w:rPr>
                        <w:t>.</w:t>
                      </w:r>
                    </w:p>
                  </w:txbxContent>
                </v:textbox>
              </v:shape>
            </w:pict>
          </mc:Fallback>
        </mc:AlternateContent>
      </w:r>
      <w:r w:rsidR="00615153">
        <w:rPr>
          <w:lang w:val="en-CA" w:eastAsia="en-CA"/>
        </w:rPr>
        <w:drawing>
          <wp:anchor distT="0" distB="0" distL="114300" distR="114300" simplePos="0" relativeHeight="251703296" behindDoc="0" locked="0" layoutInCell="1" allowOverlap="1" wp14:anchorId="7CAB843A" wp14:editId="5AFCA293">
            <wp:simplePos x="0" y="0"/>
            <wp:positionH relativeFrom="column">
              <wp:posOffset>2729865</wp:posOffset>
            </wp:positionH>
            <wp:positionV relativeFrom="paragraph">
              <wp:posOffset>25400</wp:posOffset>
            </wp:positionV>
            <wp:extent cx="1200150" cy="2018749"/>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00150" cy="2018749"/>
                    </a:xfrm>
                    <a:prstGeom prst="rect">
                      <a:avLst/>
                    </a:prstGeom>
                  </pic:spPr>
                </pic:pic>
              </a:graphicData>
            </a:graphic>
            <wp14:sizeRelH relativeFrom="page">
              <wp14:pctWidth>0</wp14:pctWidth>
            </wp14:sizeRelH>
            <wp14:sizeRelV relativeFrom="page">
              <wp14:pctHeight>0</wp14:pctHeight>
            </wp14:sizeRelV>
          </wp:anchor>
        </w:drawing>
      </w:r>
      <w:r w:rsidR="007D56CA">
        <w:rPr>
          <w:lang w:val="en-CA" w:eastAsia="en-CA"/>
        </w:rPr>
        <mc:AlternateContent>
          <mc:Choice Requires="wps">
            <w:drawing>
              <wp:anchor distT="0" distB="0" distL="114300" distR="114300" simplePos="0" relativeHeight="251702272" behindDoc="0" locked="0" layoutInCell="1" allowOverlap="1" wp14:anchorId="437EE862" wp14:editId="76A5CC0B">
                <wp:simplePos x="0" y="0"/>
                <wp:positionH relativeFrom="column">
                  <wp:posOffset>-146685</wp:posOffset>
                </wp:positionH>
                <wp:positionV relativeFrom="paragraph">
                  <wp:posOffset>-12700</wp:posOffset>
                </wp:positionV>
                <wp:extent cx="3771900" cy="113665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3771900" cy="1136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7D56CA" w:rsidP="007D56CA">
                            <w:pPr>
                              <w:pStyle w:val="Heading3"/>
                            </w:pPr>
                            <w:r>
                              <w:t>It’s that time of year again…Flu Season</w:t>
                            </w: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7EE862" id="Text Box 10" o:spid="_x0000_s1029" type="#_x0000_t202" style="position:absolute;left:0;text-align:left;margin-left:-11.55pt;margin-top:-1pt;width:297pt;height:8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" filled="f" stroked="f" strokeweight=".5pt">
                <v:textbox inset="0,14.4pt,0,0">
                  <w:txbxContent>
                    <w:p w:rsidR="0001065E" w:rsidRDefault="007D56CA" w:rsidP="007D56CA">
                      <w:pPr>
                        <w:pStyle w:val="Heading3"/>
                      </w:pPr>
                      <w:r>
                        <w:t>It’s that time of year again…Flu Season</w:t>
                      </w:r>
                    </w:p>
                  </w:txbxContent>
                </v:textbox>
              </v:shape>
            </w:pict>
          </mc:Fallback>
        </mc:AlternateContent>
      </w:r>
    </w:p>
    <w:p w:rsidR="0001065E" w:rsidRDefault="0001065E">
      <w:pPr>
        <w:pStyle w:val="SidebarHeading"/>
      </w:pPr>
    </w:p>
    <w:p w:rsidR="0001065E" w:rsidRDefault="0001065E">
      <w:pPr>
        <w:pStyle w:val="SidebarText"/>
      </w:pPr>
    </w:p>
    <w:p w:rsidR="0001065E" w:rsidRDefault="0001065E">
      <w:pPr>
        <w:pStyle w:val="Sidebarphoto"/>
      </w:pPr>
    </w:p>
    <w:p w:rsidR="0001065E" w:rsidRDefault="00811043">
      <w:r>
        <w:rPr>
          <w:noProof/>
          <w:lang w:val="en-CA" w:eastAsia="en-CA"/>
        </w:rPr>
        <mc:AlternateContent>
          <mc:Choice Requires="wps">
            <w:drawing>
              <wp:anchor distT="45720" distB="45720" distL="114300" distR="114300" simplePos="0" relativeHeight="251707392" behindDoc="0" locked="0" layoutInCell="1" allowOverlap="1" wp14:anchorId="016F86B7" wp14:editId="2E8FCB09">
                <wp:simplePos x="0" y="0"/>
                <wp:positionH relativeFrom="margin">
                  <wp:posOffset>-165734</wp:posOffset>
                </wp:positionH>
                <wp:positionV relativeFrom="paragraph">
                  <wp:posOffset>2367280</wp:posOffset>
                </wp:positionV>
                <wp:extent cx="2971800" cy="48577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85775"/>
                        </a:xfrm>
                        <a:prstGeom prst="rect">
                          <a:avLst/>
                        </a:prstGeom>
                        <a:solidFill>
                          <a:srgbClr val="FFFFFF"/>
                        </a:solidFill>
                        <a:ln w="9525">
                          <a:solidFill>
                            <a:schemeClr val="bg1"/>
                          </a:solidFill>
                          <a:miter lim="800000"/>
                          <a:headEnd/>
                          <a:tailEnd/>
                        </a:ln>
                      </wps:spPr>
                      <wps:txbx>
                        <w:txbxContent>
                          <w:p w:rsidR="00811043" w:rsidRPr="00386AC7" w:rsidRDefault="00615153">
                            <w:pPr>
                              <w:rPr>
                                <w:color w:val="auto"/>
                                <w:sz w:val="48"/>
                                <w:szCs w:val="48"/>
                              </w:rPr>
                            </w:pPr>
                            <w:r w:rsidRPr="00386AC7">
                              <w:rPr>
                                <w:rFonts w:ascii="Praxis-Regular" w:hAnsi="Praxis-Regular" w:cs="Praxis-Regular"/>
                                <w:color w:val="9D456F"/>
                                <w:sz w:val="48"/>
                                <w:szCs w:val="48"/>
                                <w:lang w:val="en-CA"/>
                              </w:rPr>
                              <w:t xml:space="preserve">Know </w:t>
                            </w:r>
                            <w:r w:rsidRPr="00386AC7">
                              <w:rPr>
                                <w:rFonts w:ascii="Praxis-Regular" w:hAnsi="Praxis-Regular" w:cs="Praxis-Regular"/>
                                <w:color w:val="000000"/>
                                <w:sz w:val="48"/>
                                <w:szCs w:val="48"/>
                                <w:lang w:val="en-CA"/>
                              </w:rPr>
                              <w:t xml:space="preserve">the </w:t>
                            </w:r>
                            <w:r w:rsidRPr="00386AC7">
                              <w:rPr>
                                <w:rFonts w:ascii="Praxis-SemiBold" w:hAnsi="Praxis-SemiBold" w:cs="Praxis-SemiBold"/>
                                <w:b/>
                                <w:bCs/>
                                <w:color w:val="000000"/>
                                <w:sz w:val="48"/>
                                <w:szCs w:val="48"/>
                                <w:lang w:val="en-CA"/>
                              </w:rPr>
                              <w:t xml:space="preserve">Flu </w:t>
                            </w:r>
                            <w:r w:rsidRPr="00386AC7">
                              <w:rPr>
                                <w:rFonts w:ascii="Praxis-Regular" w:hAnsi="Praxis-Regular" w:cs="Praxis-Regular"/>
                                <w:color w:val="9D456F"/>
                                <w:sz w:val="48"/>
                                <w:szCs w:val="48"/>
                                <w:lang w:val="en-CA"/>
                              </w:rPr>
                              <w:t>Facts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F86B7" id="_x0000_s1030" type="#_x0000_t202" style="position:absolute;margin-left:-13.05pt;margin-top:186.4pt;width:234pt;height:38.2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" strokecolor="white [3212]">
                <v:textbox>
                  <w:txbxContent>
                    <w:p w:rsidR="00811043" w:rsidRPr="00386AC7" w:rsidRDefault="00615153">
                      <w:pPr>
                        <w:rPr>
                          <w:color w:val="auto"/>
                          <w:sz w:val="48"/>
                          <w:szCs w:val="48"/>
                        </w:rPr>
                      </w:pPr>
                      <w:r w:rsidRPr="00386AC7">
                        <w:rPr>
                          <w:rFonts w:ascii="Praxis-Regular" w:hAnsi="Praxis-Regular" w:cs="Praxis-Regular"/>
                          <w:color w:val="9D456F"/>
                          <w:sz w:val="48"/>
                          <w:szCs w:val="48"/>
                          <w:lang w:val="en-CA"/>
                        </w:rPr>
                        <w:t xml:space="preserve">Know </w:t>
                      </w:r>
                      <w:r w:rsidRPr="00386AC7">
                        <w:rPr>
                          <w:rFonts w:ascii="Praxis-Regular" w:hAnsi="Praxis-Regular" w:cs="Praxis-Regular"/>
                          <w:color w:val="000000"/>
                          <w:sz w:val="48"/>
                          <w:szCs w:val="48"/>
                          <w:lang w:val="en-CA"/>
                        </w:rPr>
                        <w:t xml:space="preserve">the </w:t>
                      </w:r>
                      <w:r w:rsidRPr="00386AC7">
                        <w:rPr>
                          <w:rFonts w:ascii="Praxis-SemiBold" w:hAnsi="Praxis-SemiBold" w:cs="Praxis-SemiBold"/>
                          <w:b/>
                          <w:bCs/>
                          <w:color w:val="000000"/>
                          <w:sz w:val="48"/>
                          <w:szCs w:val="48"/>
                          <w:lang w:val="en-CA"/>
                        </w:rPr>
                        <w:t xml:space="preserve">Flu </w:t>
                      </w:r>
                      <w:r w:rsidRPr="00386AC7">
                        <w:rPr>
                          <w:rFonts w:ascii="Praxis-Regular" w:hAnsi="Praxis-Regular" w:cs="Praxis-Regular"/>
                          <w:color w:val="9D456F"/>
                          <w:sz w:val="48"/>
                          <w:szCs w:val="48"/>
                          <w:lang w:val="en-CA"/>
                        </w:rPr>
                        <w:t>Facts</w:t>
                      </w:r>
                    </w:p>
                  </w:txbxContent>
                </v:textbox>
                <w10:wrap anchorx="margin"/>
              </v:shape>
            </w:pict>
          </mc:Fallback>
        </mc:AlternateContent>
      </w:r>
      <w:r>
        <w:rPr>
          <w:noProof/>
          <w:lang w:val="en-CA" w:eastAsia="en-CA"/>
        </w:rPr>
        <mc:AlternateContent>
          <mc:Choice Requires="wps">
            <w:drawing>
              <wp:anchor distT="45720" distB="45720" distL="114300" distR="114300" simplePos="0" relativeHeight="251705344" behindDoc="0" locked="0" layoutInCell="1" allowOverlap="1" wp14:anchorId="5D6CE6B8" wp14:editId="35DC0D01">
                <wp:simplePos x="0" y="0"/>
                <wp:positionH relativeFrom="margin">
                  <wp:posOffset>-222885</wp:posOffset>
                </wp:positionH>
                <wp:positionV relativeFrom="paragraph">
                  <wp:posOffset>452755</wp:posOffset>
                </wp:positionV>
                <wp:extent cx="3067050" cy="1819275"/>
                <wp:effectExtent l="0" t="0" r="0"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819275"/>
                        </a:xfrm>
                        <a:prstGeom prst="rect">
                          <a:avLst/>
                        </a:prstGeom>
                        <a:solidFill>
                          <a:srgbClr val="FFFFFF"/>
                        </a:solidFill>
                        <a:ln w="9525">
                          <a:noFill/>
                          <a:miter lim="800000"/>
                          <a:headEnd/>
                          <a:tailEnd/>
                        </a:ln>
                      </wps:spPr>
                      <wps:txbx>
                        <w:txbxContent>
                          <w:p w:rsidR="007A1888" w:rsidRDefault="007A1888">
                            <w:pPr>
                              <w:rPr>
                                <w:sz w:val="22"/>
                              </w:rPr>
                            </w:pPr>
                            <w:r w:rsidRPr="007A1888">
                              <w:rPr>
                                <w:sz w:val="22"/>
                              </w:rPr>
                              <w:t xml:space="preserve">Influenza (flu) is a contagious respiratory illness caused by influenza viruses. It can cause mild to severe illness. Serious outcomes of flu infection can result in hospitalization or </w:t>
                            </w:r>
                            <w:r>
                              <w:rPr>
                                <w:sz w:val="22"/>
                              </w:rPr>
                              <w:t xml:space="preserve">even </w:t>
                            </w:r>
                            <w:r w:rsidRPr="007A1888">
                              <w:rPr>
                                <w:sz w:val="22"/>
                              </w:rPr>
                              <w:t>death. Some people, such as older people, young children, and people with certain health conditions, are at high risk for serious flu complications. The best way to prevent the flu is by getting vaccinated each year.</w:t>
                            </w:r>
                          </w:p>
                          <w:p w:rsidR="007A1888" w:rsidRPr="005815CD" w:rsidRDefault="005514EC">
                            <w:pPr>
                              <w:rPr>
                                <w:i/>
                                <w:sz w:val="22"/>
                              </w:rPr>
                            </w:pPr>
                            <w:hyperlink r:id="rId15" w:history="1">
                              <w:r w:rsidR="007A1888" w:rsidRPr="005815CD">
                                <w:rPr>
                                  <w:rStyle w:val="Hyperlink"/>
                                  <w:i/>
                                  <w:sz w:val="22"/>
                                </w:rPr>
                                <w:t>http://www.cdc.gov/flu/</w:t>
                              </w:r>
                            </w:hyperlink>
                            <w:r w:rsidR="007A1888" w:rsidRPr="005815CD">
                              <w:rPr>
                                <w:i/>
                                <w:sz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CE6B8" id="_x0000_s1031" type="#_x0000_t202" style="position:absolute;margin-left:-17.55pt;margin-top:35.65pt;width:241.5pt;height:143.2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" stroked="f">
                <v:textbox>
                  <w:txbxContent>
                    <w:p w:rsidR="007A1888" w:rsidRDefault="007A1888">
                      <w:pPr>
                        <w:rPr>
                          <w:sz w:val="22"/>
                        </w:rPr>
                      </w:pPr>
                      <w:r w:rsidRPr="007A1888">
                        <w:rPr>
                          <w:sz w:val="22"/>
                        </w:rPr>
                        <w:t xml:space="preserve">Influenza (flu) is a contagious respiratory illness caused by influenza viruses. It can cause mild to severe illness. Serious outcomes of flu infection can result in hospitalization or </w:t>
                      </w:r>
                      <w:r>
                        <w:rPr>
                          <w:sz w:val="22"/>
                        </w:rPr>
                        <w:t xml:space="preserve">even </w:t>
                      </w:r>
                      <w:r w:rsidRPr="007A1888">
                        <w:rPr>
                          <w:sz w:val="22"/>
                        </w:rPr>
                        <w:t>death. Some people, such as older people, young children, and people with certain health conditions, are at high risk for serious flu complications. The best way to prevent the flu is by getting vaccinated each year.</w:t>
                      </w:r>
                    </w:p>
                    <w:p w:rsidR="007A1888" w:rsidRPr="005815CD" w:rsidRDefault="007A1888">
                      <w:pPr>
                        <w:rPr>
                          <w:i/>
                          <w:sz w:val="22"/>
                        </w:rPr>
                      </w:pPr>
                      <w:hyperlink r:id="rId16" w:history="1">
                        <w:r w:rsidRPr="005815CD">
                          <w:rPr>
                            <w:rStyle w:val="Hyperlink"/>
                            <w:i/>
                            <w:sz w:val="22"/>
                          </w:rPr>
                          <w:t>http://www.cdc.gov/flu/</w:t>
                        </w:r>
                      </w:hyperlink>
                      <w:r w:rsidRPr="005815CD">
                        <w:rPr>
                          <w:i/>
                          <w:sz w:val="22"/>
                        </w:rPr>
                        <w:t xml:space="preserve"> </w:t>
                      </w:r>
                    </w:p>
                  </w:txbxContent>
                </v:textbox>
                <w10:wrap anchorx="margin"/>
              </v:shape>
            </w:pict>
          </mc:Fallback>
        </mc:AlternateContent>
      </w:r>
      <w:r w:rsidR="00797CD0">
        <w:br w:type="column"/>
      </w:r>
    </w:p>
    <w:p w:rsidR="0001065E" w:rsidRDefault="0001065E" w:rsidP="007D56CA"/>
    <w:p w:rsidR="007D56CA" w:rsidRDefault="007D56CA" w:rsidP="007D56CA"/>
    <w:p w:rsidR="007D56CA" w:rsidRDefault="007D56CA" w:rsidP="007D56CA"/>
    <w:p w:rsidR="007D56CA" w:rsidRDefault="007D56CA" w:rsidP="007D56CA"/>
    <w:p w:rsidR="007D56CA" w:rsidRDefault="004E2BC6" w:rsidP="007D56CA">
      <w:r>
        <w:rPr>
          <w:noProof/>
          <w:lang w:val="en-CA" w:eastAsia="en-CA"/>
        </w:rPr>
        <mc:AlternateContent>
          <mc:Choice Requires="wps">
            <w:drawing>
              <wp:anchor distT="45720" distB="45720" distL="114300" distR="114300" simplePos="0" relativeHeight="251713536" behindDoc="0" locked="0" layoutInCell="1" allowOverlap="1" wp14:anchorId="478F28BC" wp14:editId="5A1A7E53">
                <wp:simplePos x="0" y="0"/>
                <wp:positionH relativeFrom="column">
                  <wp:posOffset>1533525</wp:posOffset>
                </wp:positionH>
                <wp:positionV relativeFrom="paragraph">
                  <wp:posOffset>156845</wp:posOffset>
                </wp:positionV>
                <wp:extent cx="3162300" cy="1047750"/>
                <wp:effectExtent l="0" t="0" r="1905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047750"/>
                        </a:xfrm>
                        <a:prstGeom prst="rect">
                          <a:avLst/>
                        </a:prstGeom>
                        <a:solidFill>
                          <a:srgbClr val="FFFFFF"/>
                        </a:solidFill>
                        <a:ln w="9525">
                          <a:solidFill>
                            <a:schemeClr val="bg1"/>
                          </a:solidFill>
                          <a:miter lim="800000"/>
                          <a:headEnd/>
                          <a:tailEnd/>
                        </a:ln>
                      </wps:spPr>
                      <wps:txbx>
                        <w:txbxContent>
                          <w:p w:rsidR="004E2BC6" w:rsidRPr="00914EF9" w:rsidRDefault="00615153" w:rsidP="00615153">
                            <w:pPr>
                              <w:autoSpaceDE w:val="0"/>
                              <w:autoSpaceDN w:val="0"/>
                              <w:adjustRightInd w:val="0"/>
                              <w:spacing w:after="0"/>
                              <w:rPr>
                                <w:rFonts w:ascii="Praxis-SemiBold" w:hAnsi="Praxis-SemiBold" w:cs="Praxis-SemiBold"/>
                                <w:b/>
                                <w:bCs/>
                                <w:color w:val="000000"/>
                                <w:sz w:val="32"/>
                                <w:szCs w:val="32"/>
                                <w:lang w:val="en-CA"/>
                              </w:rPr>
                            </w:pPr>
                            <w:r w:rsidRPr="009A3065">
                              <w:rPr>
                                <w:rFonts w:ascii="Praxis-Regular" w:hAnsi="Praxis-Regular" w:cs="Praxis-Regular"/>
                                <w:b/>
                                <w:color w:val="auto"/>
                                <w:sz w:val="32"/>
                                <w:szCs w:val="32"/>
                                <w:lang w:val="en-CA"/>
                              </w:rPr>
                              <w:t>3.</w:t>
                            </w:r>
                            <w:r w:rsidRPr="009A3065">
                              <w:rPr>
                                <w:rFonts w:ascii="Praxis-Regular" w:hAnsi="Praxis-Regular" w:cs="Praxis-Regular"/>
                                <w:color w:val="auto"/>
                                <w:sz w:val="32"/>
                                <w:szCs w:val="32"/>
                                <w:lang w:val="en-CA"/>
                              </w:rPr>
                              <w:t xml:space="preserve"> </w:t>
                            </w:r>
                            <w:r>
                              <w:rPr>
                                <w:rFonts w:ascii="Praxis-Regular" w:hAnsi="Praxis-Regular" w:cs="Praxis-Regular"/>
                                <w:color w:val="9D456F"/>
                                <w:sz w:val="32"/>
                                <w:szCs w:val="32"/>
                                <w:lang w:val="en-CA"/>
                              </w:rPr>
                              <w:t xml:space="preserve">You can’t get </w:t>
                            </w:r>
                            <w:r>
                              <w:rPr>
                                <w:rFonts w:ascii="Praxis-Regular" w:hAnsi="Praxis-Regular" w:cs="Praxis-Regular"/>
                                <w:color w:val="000000"/>
                                <w:sz w:val="32"/>
                                <w:szCs w:val="32"/>
                                <w:lang w:val="en-CA"/>
                              </w:rPr>
                              <w:t xml:space="preserve">the </w:t>
                            </w:r>
                            <w:r w:rsidR="00914EF9">
                              <w:rPr>
                                <w:rFonts w:ascii="Praxis-SemiBold" w:hAnsi="Praxis-SemiBold" w:cs="Praxis-SemiBold"/>
                                <w:b/>
                                <w:bCs/>
                                <w:color w:val="000000"/>
                                <w:sz w:val="32"/>
                                <w:szCs w:val="32"/>
                                <w:lang w:val="en-CA"/>
                              </w:rPr>
                              <w:t xml:space="preserve">Flu </w:t>
                            </w:r>
                            <w:r>
                              <w:rPr>
                                <w:rFonts w:ascii="Praxis-Regular" w:hAnsi="Praxis-Regular" w:cs="Praxis-Regular"/>
                                <w:color w:val="9D456F"/>
                                <w:sz w:val="32"/>
                                <w:szCs w:val="32"/>
                                <w:lang w:val="en-CA"/>
                              </w:rPr>
                              <w:t>from the flu vaccine.</w:t>
                            </w:r>
                          </w:p>
                          <w:p w:rsidR="00615153" w:rsidRPr="004E2BC6" w:rsidRDefault="00615153" w:rsidP="004E2BC6">
                            <w:pPr>
                              <w:autoSpaceDE w:val="0"/>
                              <w:autoSpaceDN w:val="0"/>
                              <w:adjustRightInd w:val="0"/>
                              <w:spacing w:after="0"/>
                              <w:rPr>
                                <w:rFonts w:ascii="Praxis-SemiBold" w:hAnsi="Praxis-SemiBold" w:cs="Praxis-SemiBold"/>
                                <w:bCs/>
                                <w:color w:val="000000"/>
                                <w:sz w:val="22"/>
                                <w:lang w:val="en-CA"/>
                              </w:rPr>
                            </w:pPr>
                            <w:r w:rsidRPr="004E2BC6">
                              <w:rPr>
                                <w:rFonts w:ascii="Praxis-Light" w:hAnsi="Praxis-Light" w:cs="Praxis-Light"/>
                                <w:color w:val="9D456F"/>
                                <w:sz w:val="22"/>
                                <w:lang w:val="en-CA"/>
                              </w:rPr>
                              <w:t xml:space="preserve">• </w:t>
                            </w:r>
                            <w:r w:rsidRPr="004E2BC6">
                              <w:rPr>
                                <w:rFonts w:ascii="Praxis-Light" w:hAnsi="Praxis-Light" w:cs="Praxis-Light"/>
                                <w:color w:val="000000"/>
                                <w:sz w:val="22"/>
                                <w:lang w:val="en-CA"/>
                              </w:rPr>
                              <w:t xml:space="preserve">The viruses in the </w:t>
                            </w:r>
                            <w:r w:rsidR="004E2BC6" w:rsidRPr="004E2BC6">
                              <w:rPr>
                                <w:rFonts w:ascii="Praxis-SemiBold" w:hAnsi="Praxis-SemiBold" w:cs="Praxis-SemiBold"/>
                                <w:bCs/>
                                <w:color w:val="000000"/>
                                <w:sz w:val="22"/>
                                <w:lang w:val="en-CA"/>
                              </w:rPr>
                              <w:t xml:space="preserve">flu vaccine </w:t>
                            </w:r>
                            <w:r w:rsidRPr="004E2BC6">
                              <w:rPr>
                                <w:rFonts w:ascii="Praxis-Light" w:hAnsi="Praxis-Light" w:cs="Praxis-Light"/>
                                <w:color w:val="000000"/>
                                <w:sz w:val="22"/>
                                <w:lang w:val="en-CA"/>
                              </w:rPr>
                              <w:t>are either killed or weakened</w:t>
                            </w:r>
                            <w:r w:rsidR="004E2BC6" w:rsidRPr="004E2BC6">
                              <w:rPr>
                                <w:rFonts w:ascii="Praxis-SemiBold" w:hAnsi="Praxis-SemiBold" w:cs="Praxis-SemiBold"/>
                                <w:bCs/>
                                <w:color w:val="000000"/>
                                <w:sz w:val="22"/>
                                <w:lang w:val="en-CA"/>
                              </w:rPr>
                              <w:t xml:space="preserve"> </w:t>
                            </w:r>
                            <w:r w:rsidRPr="004E2BC6">
                              <w:rPr>
                                <w:rFonts w:ascii="Praxis-Light" w:hAnsi="Praxis-Light" w:cs="Praxis-Light"/>
                                <w:color w:val="000000"/>
                                <w:sz w:val="22"/>
                                <w:lang w:val="en-CA"/>
                              </w:rPr>
                              <w:t xml:space="preserve">and </w:t>
                            </w:r>
                            <w:r w:rsidRPr="004E2BC6">
                              <w:rPr>
                                <w:rFonts w:ascii="Praxis-SemiBold" w:hAnsi="Praxis-SemiBold" w:cs="Praxis-SemiBold"/>
                                <w:bCs/>
                                <w:color w:val="000000"/>
                                <w:sz w:val="22"/>
                                <w:lang w:val="en-CA"/>
                              </w:rPr>
                              <w:t>cannot give you the flu</w:t>
                            </w:r>
                            <w:r w:rsidRPr="004E2BC6">
                              <w:rPr>
                                <w:rFonts w:ascii="Praxis-Light" w:hAnsi="Praxis-Light" w:cs="Praxis-Light"/>
                                <w:color w:val="000000"/>
                                <w:sz w:val="22"/>
                                <w:lang w:val="en-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F28BC" id="_x0000_s1032" type="#_x0000_t202" style="position:absolute;margin-left:120.75pt;margin-top:12.35pt;width:249pt;height:8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" strokecolor="white [3212]">
                <v:textbox>
                  <w:txbxContent>
                    <w:p w:rsidR="004E2BC6" w:rsidRPr="00914EF9" w:rsidRDefault="00615153" w:rsidP="00615153">
                      <w:pPr>
                        <w:autoSpaceDE w:val="0"/>
                        <w:autoSpaceDN w:val="0"/>
                        <w:adjustRightInd w:val="0"/>
                        <w:spacing w:after="0"/>
                        <w:rPr>
                          <w:rFonts w:ascii="Praxis-SemiBold" w:hAnsi="Praxis-SemiBold" w:cs="Praxis-SemiBold"/>
                          <w:b/>
                          <w:bCs/>
                          <w:color w:val="000000"/>
                          <w:sz w:val="32"/>
                          <w:szCs w:val="32"/>
                          <w:lang w:val="en-CA"/>
                        </w:rPr>
                      </w:pPr>
                      <w:r w:rsidRPr="009A3065">
                        <w:rPr>
                          <w:rFonts w:ascii="Praxis-Regular" w:hAnsi="Praxis-Regular" w:cs="Praxis-Regular"/>
                          <w:b/>
                          <w:color w:val="auto"/>
                          <w:sz w:val="32"/>
                          <w:szCs w:val="32"/>
                          <w:lang w:val="en-CA"/>
                        </w:rPr>
                        <w:t>3.</w:t>
                      </w:r>
                      <w:r w:rsidRPr="009A3065">
                        <w:rPr>
                          <w:rFonts w:ascii="Praxis-Regular" w:hAnsi="Praxis-Regular" w:cs="Praxis-Regular"/>
                          <w:color w:val="auto"/>
                          <w:sz w:val="32"/>
                          <w:szCs w:val="32"/>
                          <w:lang w:val="en-CA"/>
                        </w:rPr>
                        <w:t xml:space="preserve"> </w:t>
                      </w:r>
                      <w:r>
                        <w:rPr>
                          <w:rFonts w:ascii="Praxis-Regular" w:hAnsi="Praxis-Regular" w:cs="Praxis-Regular"/>
                          <w:color w:val="9D456F"/>
                          <w:sz w:val="32"/>
                          <w:szCs w:val="32"/>
                          <w:lang w:val="en-CA"/>
                        </w:rPr>
                        <w:t xml:space="preserve">You can’t get </w:t>
                      </w:r>
                      <w:r>
                        <w:rPr>
                          <w:rFonts w:ascii="Praxis-Regular" w:hAnsi="Praxis-Regular" w:cs="Praxis-Regular"/>
                          <w:color w:val="000000"/>
                          <w:sz w:val="32"/>
                          <w:szCs w:val="32"/>
                          <w:lang w:val="en-CA"/>
                        </w:rPr>
                        <w:t xml:space="preserve">the </w:t>
                      </w:r>
                      <w:r w:rsidR="00914EF9">
                        <w:rPr>
                          <w:rFonts w:ascii="Praxis-SemiBold" w:hAnsi="Praxis-SemiBold" w:cs="Praxis-SemiBold"/>
                          <w:b/>
                          <w:bCs/>
                          <w:color w:val="000000"/>
                          <w:sz w:val="32"/>
                          <w:szCs w:val="32"/>
                          <w:lang w:val="en-CA"/>
                        </w:rPr>
                        <w:t xml:space="preserve">Flu </w:t>
                      </w:r>
                      <w:r>
                        <w:rPr>
                          <w:rFonts w:ascii="Praxis-Regular" w:hAnsi="Praxis-Regular" w:cs="Praxis-Regular"/>
                          <w:color w:val="9D456F"/>
                          <w:sz w:val="32"/>
                          <w:szCs w:val="32"/>
                          <w:lang w:val="en-CA"/>
                        </w:rPr>
                        <w:t>from the flu vaccine.</w:t>
                      </w:r>
                    </w:p>
                    <w:p w:rsidR="00615153" w:rsidRPr="004E2BC6" w:rsidRDefault="00615153" w:rsidP="004E2BC6">
                      <w:pPr>
                        <w:autoSpaceDE w:val="0"/>
                        <w:autoSpaceDN w:val="0"/>
                        <w:adjustRightInd w:val="0"/>
                        <w:spacing w:after="0"/>
                        <w:rPr>
                          <w:rFonts w:ascii="Praxis-SemiBold" w:hAnsi="Praxis-SemiBold" w:cs="Praxis-SemiBold"/>
                          <w:bCs/>
                          <w:color w:val="000000"/>
                          <w:sz w:val="22"/>
                          <w:lang w:val="en-CA"/>
                        </w:rPr>
                      </w:pPr>
                      <w:r w:rsidRPr="004E2BC6">
                        <w:rPr>
                          <w:rFonts w:ascii="Praxis-Light" w:hAnsi="Praxis-Light" w:cs="Praxis-Light"/>
                          <w:color w:val="9D456F"/>
                          <w:sz w:val="22"/>
                          <w:lang w:val="en-CA"/>
                        </w:rPr>
                        <w:t xml:space="preserve">• </w:t>
                      </w:r>
                      <w:r w:rsidRPr="004E2BC6">
                        <w:rPr>
                          <w:rFonts w:ascii="Praxis-Light" w:hAnsi="Praxis-Light" w:cs="Praxis-Light"/>
                          <w:color w:val="000000"/>
                          <w:sz w:val="22"/>
                          <w:lang w:val="en-CA"/>
                        </w:rPr>
                        <w:t xml:space="preserve">The viruses in the </w:t>
                      </w:r>
                      <w:r w:rsidR="004E2BC6" w:rsidRPr="004E2BC6">
                        <w:rPr>
                          <w:rFonts w:ascii="Praxis-SemiBold" w:hAnsi="Praxis-SemiBold" w:cs="Praxis-SemiBold"/>
                          <w:bCs/>
                          <w:color w:val="000000"/>
                          <w:sz w:val="22"/>
                          <w:lang w:val="en-CA"/>
                        </w:rPr>
                        <w:t xml:space="preserve">flu vaccine </w:t>
                      </w:r>
                      <w:r w:rsidRPr="004E2BC6">
                        <w:rPr>
                          <w:rFonts w:ascii="Praxis-Light" w:hAnsi="Praxis-Light" w:cs="Praxis-Light"/>
                          <w:color w:val="000000"/>
                          <w:sz w:val="22"/>
                          <w:lang w:val="en-CA"/>
                        </w:rPr>
                        <w:t>are either killed or weakened</w:t>
                      </w:r>
                      <w:r w:rsidR="004E2BC6" w:rsidRPr="004E2BC6">
                        <w:rPr>
                          <w:rFonts w:ascii="Praxis-SemiBold" w:hAnsi="Praxis-SemiBold" w:cs="Praxis-SemiBold"/>
                          <w:bCs/>
                          <w:color w:val="000000"/>
                          <w:sz w:val="22"/>
                          <w:lang w:val="en-CA"/>
                        </w:rPr>
                        <w:t xml:space="preserve"> </w:t>
                      </w:r>
                      <w:r w:rsidRPr="004E2BC6">
                        <w:rPr>
                          <w:rFonts w:ascii="Praxis-Light" w:hAnsi="Praxis-Light" w:cs="Praxis-Light"/>
                          <w:color w:val="000000"/>
                          <w:sz w:val="22"/>
                          <w:lang w:val="en-CA"/>
                        </w:rPr>
                        <w:t xml:space="preserve">and </w:t>
                      </w:r>
                      <w:r w:rsidRPr="004E2BC6">
                        <w:rPr>
                          <w:rFonts w:ascii="Praxis-SemiBold" w:hAnsi="Praxis-SemiBold" w:cs="Praxis-SemiBold"/>
                          <w:bCs/>
                          <w:color w:val="000000"/>
                          <w:sz w:val="22"/>
                          <w:lang w:val="en-CA"/>
                        </w:rPr>
                        <w:t>cannot give you the flu</w:t>
                      </w:r>
                      <w:r w:rsidRPr="004E2BC6">
                        <w:rPr>
                          <w:rFonts w:ascii="Praxis-Light" w:hAnsi="Praxis-Light" w:cs="Praxis-Light"/>
                          <w:color w:val="000000"/>
                          <w:sz w:val="22"/>
                          <w:lang w:val="en-CA"/>
                        </w:rPr>
                        <w:t>.</w:t>
                      </w:r>
                    </w:p>
                  </w:txbxContent>
                </v:textbox>
              </v:shape>
            </w:pict>
          </mc:Fallback>
        </mc:AlternateContent>
      </w:r>
    </w:p>
    <w:p w:rsidR="007D56CA" w:rsidRDefault="007D56CA" w:rsidP="007D56CA"/>
    <w:p w:rsidR="007D56CA" w:rsidRDefault="007D56CA" w:rsidP="007D56CA"/>
    <w:p w:rsidR="007D56CA" w:rsidRDefault="007D56CA" w:rsidP="007D56CA"/>
    <w:p w:rsidR="007D56CA" w:rsidRDefault="007D56CA" w:rsidP="007D56CA"/>
    <w:p w:rsidR="007D56CA" w:rsidRDefault="004E2BC6" w:rsidP="007D56CA">
      <w:r>
        <w:rPr>
          <w:noProof/>
          <w:lang w:val="en-CA" w:eastAsia="en-CA"/>
        </w:rPr>
        <mc:AlternateContent>
          <mc:Choice Requires="wps">
            <w:drawing>
              <wp:anchor distT="45720" distB="45720" distL="114300" distR="114300" simplePos="0" relativeHeight="251715584" behindDoc="0" locked="0" layoutInCell="1" allowOverlap="1" wp14:anchorId="6285F2CB" wp14:editId="47C04CCF">
                <wp:simplePos x="0" y="0"/>
                <wp:positionH relativeFrom="margin">
                  <wp:posOffset>3987165</wp:posOffset>
                </wp:positionH>
                <wp:positionV relativeFrom="paragraph">
                  <wp:posOffset>20955</wp:posOffset>
                </wp:positionV>
                <wp:extent cx="3276600" cy="2133600"/>
                <wp:effectExtent l="0" t="0" r="1905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133600"/>
                        </a:xfrm>
                        <a:prstGeom prst="rect">
                          <a:avLst/>
                        </a:prstGeom>
                        <a:solidFill>
                          <a:srgbClr val="FFFFFF"/>
                        </a:solidFill>
                        <a:ln w="9525">
                          <a:solidFill>
                            <a:schemeClr val="bg1"/>
                          </a:solidFill>
                          <a:miter lim="800000"/>
                          <a:headEnd/>
                          <a:tailEnd/>
                        </a:ln>
                      </wps:spPr>
                      <wps:txbx>
                        <w:txbxContent>
                          <w:p w:rsidR="00615153" w:rsidRDefault="00615153" w:rsidP="00615153">
                            <w:pPr>
                              <w:autoSpaceDE w:val="0"/>
                              <w:autoSpaceDN w:val="0"/>
                              <w:adjustRightInd w:val="0"/>
                              <w:spacing w:after="0"/>
                              <w:rPr>
                                <w:rFonts w:ascii="Praxis-Regular" w:hAnsi="Praxis-Regular" w:cs="Praxis-Regular"/>
                                <w:color w:val="9D456F"/>
                                <w:sz w:val="32"/>
                                <w:szCs w:val="32"/>
                                <w:lang w:val="en-CA"/>
                              </w:rPr>
                            </w:pPr>
                            <w:r w:rsidRPr="00615153">
                              <w:rPr>
                                <w:rFonts w:ascii="Praxis-Regular" w:hAnsi="Praxis-Regular" w:cs="Praxis-Regular"/>
                                <w:b/>
                                <w:color w:val="000000"/>
                                <w:sz w:val="32"/>
                                <w:szCs w:val="32"/>
                                <w:lang w:val="en-CA"/>
                              </w:rPr>
                              <w:t>4.</w:t>
                            </w:r>
                            <w:r>
                              <w:rPr>
                                <w:rFonts w:ascii="Praxis-Regular" w:hAnsi="Praxis-Regular" w:cs="Praxis-Regular"/>
                                <w:color w:val="000000"/>
                                <w:sz w:val="32"/>
                                <w:szCs w:val="32"/>
                                <w:lang w:val="en-CA"/>
                              </w:rPr>
                              <w:t xml:space="preserve"> The </w:t>
                            </w:r>
                            <w:r>
                              <w:rPr>
                                <w:rFonts w:ascii="Praxis-SemiBold" w:hAnsi="Praxis-SemiBold" w:cs="Praxis-SemiBold"/>
                                <w:b/>
                                <w:bCs/>
                                <w:color w:val="000000"/>
                                <w:sz w:val="32"/>
                                <w:szCs w:val="32"/>
                                <w:lang w:val="en-CA"/>
                              </w:rPr>
                              <w:t xml:space="preserve">Flu </w:t>
                            </w:r>
                            <w:r>
                              <w:rPr>
                                <w:rFonts w:ascii="Praxis-Regular" w:hAnsi="Praxis-Regular" w:cs="Praxis-Regular"/>
                                <w:color w:val="9D456F"/>
                                <w:sz w:val="32"/>
                                <w:szCs w:val="32"/>
                                <w:lang w:val="en-CA"/>
                              </w:rPr>
                              <w:t>vaccine is safe.</w:t>
                            </w:r>
                          </w:p>
                          <w:p w:rsidR="004E2BC6" w:rsidRPr="004E2BC6" w:rsidRDefault="00615153" w:rsidP="00615153">
                            <w:pPr>
                              <w:autoSpaceDE w:val="0"/>
                              <w:autoSpaceDN w:val="0"/>
                              <w:adjustRightInd w:val="0"/>
                              <w:spacing w:after="0"/>
                              <w:rPr>
                                <w:rFonts w:ascii="Praxis-Light" w:hAnsi="Praxis-Light" w:cs="Praxis-Light"/>
                                <w:color w:val="000000"/>
                                <w:sz w:val="22"/>
                                <w:lang w:val="en-CA"/>
                              </w:rPr>
                            </w:pPr>
                            <w:r w:rsidRPr="004E2BC6">
                              <w:rPr>
                                <w:rFonts w:ascii="Praxis-Light" w:hAnsi="Praxis-Light" w:cs="Praxis-Light"/>
                                <w:color w:val="9D456F"/>
                                <w:sz w:val="22"/>
                                <w:lang w:val="en-CA"/>
                              </w:rPr>
                              <w:t xml:space="preserve">• </w:t>
                            </w:r>
                            <w:r w:rsidRPr="004E2BC6">
                              <w:rPr>
                                <w:rFonts w:ascii="Praxis-Light" w:hAnsi="Praxis-Light" w:cs="Praxis-Light"/>
                                <w:color w:val="000000"/>
                                <w:sz w:val="22"/>
                                <w:lang w:val="en-CA"/>
                              </w:rPr>
                              <w:t xml:space="preserve">The </w:t>
                            </w:r>
                            <w:r w:rsidRPr="004E2BC6">
                              <w:rPr>
                                <w:rFonts w:ascii="Praxis-SemiBold" w:hAnsi="Praxis-SemiBold" w:cs="Praxis-SemiBold"/>
                                <w:bCs/>
                                <w:color w:val="000000"/>
                                <w:sz w:val="22"/>
                                <w:lang w:val="en-CA"/>
                              </w:rPr>
                              <w:t xml:space="preserve">flu vaccine </w:t>
                            </w:r>
                            <w:r w:rsidRPr="004E2BC6">
                              <w:rPr>
                                <w:rFonts w:ascii="Praxis-Light" w:hAnsi="Praxis-Light" w:cs="Praxis-Light"/>
                                <w:color w:val="000000"/>
                                <w:sz w:val="22"/>
                                <w:lang w:val="en-CA"/>
                              </w:rPr>
                              <w:t xml:space="preserve">has </w:t>
                            </w:r>
                            <w:r w:rsidRPr="004E2BC6">
                              <w:rPr>
                                <w:rFonts w:ascii="Praxis-SemiBold" w:hAnsi="Praxis-SemiBold" w:cs="Praxis-SemiBold"/>
                                <w:bCs/>
                                <w:color w:val="000000"/>
                                <w:sz w:val="22"/>
                                <w:lang w:val="en-CA"/>
                              </w:rPr>
                              <w:t xml:space="preserve">benefited millions </w:t>
                            </w:r>
                            <w:r w:rsidRPr="004E2BC6">
                              <w:rPr>
                                <w:rFonts w:ascii="Praxis-Light" w:hAnsi="Praxis-Light" w:cs="Praxis-Light"/>
                                <w:color w:val="000000"/>
                                <w:sz w:val="22"/>
                                <w:lang w:val="en-CA"/>
                              </w:rPr>
                              <w:t>of Canadians since 1946.</w:t>
                            </w:r>
                          </w:p>
                          <w:p w:rsidR="004E2BC6" w:rsidRDefault="004E2BC6" w:rsidP="00615153">
                            <w:pPr>
                              <w:autoSpaceDE w:val="0"/>
                              <w:autoSpaceDN w:val="0"/>
                              <w:adjustRightInd w:val="0"/>
                              <w:spacing w:after="0"/>
                              <w:rPr>
                                <w:rFonts w:ascii="Praxis-Light" w:hAnsi="Praxis-Light" w:cs="Praxis-Light"/>
                                <w:color w:val="9D456F"/>
                                <w:sz w:val="22"/>
                                <w:lang w:val="en-CA"/>
                              </w:rPr>
                            </w:pPr>
                          </w:p>
                          <w:p w:rsidR="004E2BC6" w:rsidRPr="004E2BC6" w:rsidRDefault="00615153" w:rsidP="004E2BC6">
                            <w:pPr>
                              <w:autoSpaceDE w:val="0"/>
                              <w:autoSpaceDN w:val="0"/>
                              <w:adjustRightInd w:val="0"/>
                              <w:spacing w:after="0"/>
                              <w:rPr>
                                <w:rFonts w:ascii="Praxis-Light" w:hAnsi="Praxis-Light" w:cs="Praxis-Light"/>
                                <w:color w:val="000000"/>
                                <w:sz w:val="22"/>
                                <w:lang w:val="en-CA"/>
                              </w:rPr>
                            </w:pPr>
                            <w:r w:rsidRPr="004E2BC6">
                              <w:rPr>
                                <w:rFonts w:ascii="Praxis-Light" w:hAnsi="Praxis-Light" w:cs="Praxis-Light"/>
                                <w:color w:val="9D456F"/>
                                <w:sz w:val="22"/>
                                <w:lang w:val="en-CA"/>
                              </w:rPr>
                              <w:t xml:space="preserve">• </w:t>
                            </w:r>
                            <w:r w:rsidRPr="004E2BC6">
                              <w:rPr>
                                <w:rFonts w:ascii="Praxis-Light" w:hAnsi="Praxis-Light" w:cs="Praxis-Light"/>
                                <w:color w:val="000000"/>
                                <w:sz w:val="22"/>
                                <w:lang w:val="en-CA"/>
                              </w:rPr>
                              <w:t xml:space="preserve">Most people don’t have reactions to the </w:t>
                            </w:r>
                            <w:r w:rsidRPr="004E2BC6">
                              <w:rPr>
                                <w:rFonts w:ascii="Praxis-SemiBold" w:hAnsi="Praxis-SemiBold" w:cs="Praxis-SemiBold"/>
                                <w:bCs/>
                                <w:color w:val="000000"/>
                                <w:sz w:val="22"/>
                                <w:lang w:val="en-CA"/>
                              </w:rPr>
                              <w:t>flu vaccine</w:t>
                            </w:r>
                            <w:r w:rsidR="004E2BC6">
                              <w:rPr>
                                <w:rFonts w:ascii="Praxis-Light" w:hAnsi="Praxis-Light" w:cs="Praxis-Light"/>
                                <w:color w:val="000000"/>
                                <w:sz w:val="22"/>
                                <w:lang w:val="en-CA"/>
                              </w:rPr>
                              <w:t xml:space="preserve">; those who </w:t>
                            </w:r>
                            <w:r w:rsidRPr="004E2BC6">
                              <w:rPr>
                                <w:rFonts w:ascii="Praxis-Light" w:hAnsi="Praxis-Light" w:cs="Praxis-Light"/>
                                <w:color w:val="000000"/>
                                <w:sz w:val="22"/>
                                <w:lang w:val="en-CA"/>
                              </w:rPr>
                              <w:t xml:space="preserve">do may have soreness, redness or </w:t>
                            </w:r>
                            <w:r w:rsidR="004E2BC6">
                              <w:rPr>
                                <w:rFonts w:ascii="Praxis-Light" w:hAnsi="Praxis-Light" w:cs="Praxis-Light"/>
                                <w:color w:val="000000"/>
                                <w:sz w:val="22"/>
                                <w:lang w:val="en-CA"/>
                              </w:rPr>
                              <w:t>swelling at the injection site.</w:t>
                            </w:r>
                          </w:p>
                          <w:p w:rsidR="004E2BC6" w:rsidRDefault="004E2BC6" w:rsidP="00615153">
                            <w:pPr>
                              <w:rPr>
                                <w:rFonts w:ascii="Praxis-Light" w:hAnsi="Praxis-Light" w:cs="Praxis-Light"/>
                                <w:color w:val="9D456F"/>
                                <w:sz w:val="22"/>
                                <w:lang w:val="en-CA"/>
                              </w:rPr>
                            </w:pPr>
                          </w:p>
                          <w:p w:rsidR="00615153" w:rsidRPr="004E2BC6" w:rsidRDefault="00615153" w:rsidP="00615153">
                            <w:r w:rsidRPr="004E2BC6">
                              <w:rPr>
                                <w:rFonts w:ascii="Praxis-Light" w:hAnsi="Praxis-Light" w:cs="Praxis-Light"/>
                                <w:color w:val="9D456F"/>
                                <w:sz w:val="22"/>
                                <w:lang w:val="en-CA"/>
                              </w:rPr>
                              <w:t xml:space="preserve">• </w:t>
                            </w:r>
                            <w:r w:rsidRPr="004E2BC6">
                              <w:rPr>
                                <w:rFonts w:ascii="Praxis-Light" w:hAnsi="Praxis-Light" w:cs="Praxis-Light"/>
                                <w:color w:val="000000"/>
                                <w:sz w:val="22"/>
                                <w:lang w:val="en-CA"/>
                              </w:rPr>
                              <w:t xml:space="preserve">Severe </w:t>
                            </w:r>
                            <w:r w:rsidRPr="004E2BC6">
                              <w:rPr>
                                <w:rFonts w:ascii="Praxis-SemiBold" w:hAnsi="Praxis-SemiBold" w:cs="Praxis-SemiBold"/>
                                <w:bCs/>
                                <w:color w:val="000000"/>
                                <w:sz w:val="22"/>
                                <w:lang w:val="en-CA"/>
                              </w:rPr>
                              <w:t xml:space="preserve">reactions </w:t>
                            </w:r>
                            <w:r w:rsidRPr="004E2BC6">
                              <w:rPr>
                                <w:rFonts w:ascii="Praxis-Light" w:hAnsi="Praxis-Light" w:cs="Praxis-Light"/>
                                <w:color w:val="000000"/>
                                <w:sz w:val="22"/>
                                <w:lang w:val="en-CA"/>
                              </w:rPr>
                              <w:t xml:space="preserve">to the vaccine are </w:t>
                            </w:r>
                            <w:r w:rsidRPr="004E2BC6">
                              <w:rPr>
                                <w:rFonts w:ascii="Praxis-SemiBold" w:hAnsi="Praxis-SemiBold" w:cs="Praxis-SemiBold"/>
                                <w:bCs/>
                                <w:color w:val="000000"/>
                                <w:sz w:val="22"/>
                                <w:lang w:val="en-CA"/>
                              </w:rPr>
                              <w:t>extremely rare</w:t>
                            </w:r>
                            <w:r w:rsidRPr="004E2BC6">
                              <w:rPr>
                                <w:rFonts w:ascii="Praxis-Light" w:hAnsi="Praxis-Light" w:cs="Praxis-Light"/>
                                <w:color w:val="000000"/>
                                <w:sz w:val="22"/>
                                <w:lang w:val="en-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5F2CB" id="_x0000_s1033" type="#_x0000_t202" style="position:absolute;margin-left:313.95pt;margin-top:1.65pt;width:258pt;height:168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" strokecolor="white [3212]">
                <v:textbox>
                  <w:txbxContent>
                    <w:p w:rsidR="00615153" w:rsidRDefault="00615153" w:rsidP="00615153">
                      <w:pPr>
                        <w:autoSpaceDE w:val="0"/>
                        <w:autoSpaceDN w:val="0"/>
                        <w:adjustRightInd w:val="0"/>
                        <w:spacing w:after="0"/>
                        <w:rPr>
                          <w:rFonts w:ascii="Praxis-Regular" w:hAnsi="Praxis-Regular" w:cs="Praxis-Regular"/>
                          <w:color w:val="9D456F"/>
                          <w:sz w:val="32"/>
                          <w:szCs w:val="32"/>
                          <w:lang w:val="en-CA"/>
                        </w:rPr>
                      </w:pPr>
                      <w:r w:rsidRPr="00615153">
                        <w:rPr>
                          <w:rFonts w:ascii="Praxis-Regular" w:hAnsi="Praxis-Regular" w:cs="Praxis-Regular"/>
                          <w:b/>
                          <w:color w:val="000000"/>
                          <w:sz w:val="32"/>
                          <w:szCs w:val="32"/>
                          <w:lang w:val="en-CA"/>
                        </w:rPr>
                        <w:t>4.</w:t>
                      </w:r>
                      <w:r>
                        <w:rPr>
                          <w:rFonts w:ascii="Praxis-Regular" w:hAnsi="Praxis-Regular" w:cs="Praxis-Regular"/>
                          <w:color w:val="000000"/>
                          <w:sz w:val="32"/>
                          <w:szCs w:val="32"/>
                          <w:lang w:val="en-CA"/>
                        </w:rPr>
                        <w:t xml:space="preserve"> </w:t>
                      </w:r>
                      <w:r>
                        <w:rPr>
                          <w:rFonts w:ascii="Praxis-Regular" w:hAnsi="Praxis-Regular" w:cs="Praxis-Regular"/>
                          <w:color w:val="000000"/>
                          <w:sz w:val="32"/>
                          <w:szCs w:val="32"/>
                          <w:lang w:val="en-CA"/>
                        </w:rPr>
                        <w:t xml:space="preserve">The </w:t>
                      </w:r>
                      <w:r>
                        <w:rPr>
                          <w:rFonts w:ascii="Praxis-SemiBold" w:hAnsi="Praxis-SemiBold" w:cs="Praxis-SemiBold"/>
                          <w:b/>
                          <w:bCs/>
                          <w:color w:val="000000"/>
                          <w:sz w:val="32"/>
                          <w:szCs w:val="32"/>
                          <w:lang w:val="en-CA"/>
                        </w:rPr>
                        <w:t xml:space="preserve">Flu </w:t>
                      </w:r>
                      <w:r>
                        <w:rPr>
                          <w:rFonts w:ascii="Praxis-Regular" w:hAnsi="Praxis-Regular" w:cs="Praxis-Regular"/>
                          <w:color w:val="9D456F"/>
                          <w:sz w:val="32"/>
                          <w:szCs w:val="32"/>
                          <w:lang w:val="en-CA"/>
                        </w:rPr>
                        <w:t>vaccine is safe.</w:t>
                      </w:r>
                    </w:p>
                    <w:p w:rsidR="004E2BC6" w:rsidRPr="004E2BC6" w:rsidRDefault="00615153" w:rsidP="00615153">
                      <w:pPr>
                        <w:autoSpaceDE w:val="0"/>
                        <w:autoSpaceDN w:val="0"/>
                        <w:adjustRightInd w:val="0"/>
                        <w:spacing w:after="0"/>
                        <w:rPr>
                          <w:rFonts w:ascii="Praxis-Light" w:hAnsi="Praxis-Light" w:cs="Praxis-Light"/>
                          <w:color w:val="000000"/>
                          <w:sz w:val="22"/>
                          <w:lang w:val="en-CA"/>
                        </w:rPr>
                      </w:pPr>
                      <w:r w:rsidRPr="004E2BC6">
                        <w:rPr>
                          <w:rFonts w:ascii="Praxis-Light" w:hAnsi="Praxis-Light" w:cs="Praxis-Light"/>
                          <w:color w:val="9D456F"/>
                          <w:sz w:val="22"/>
                          <w:lang w:val="en-CA"/>
                        </w:rPr>
                        <w:t xml:space="preserve">• </w:t>
                      </w:r>
                      <w:r w:rsidRPr="004E2BC6">
                        <w:rPr>
                          <w:rFonts w:ascii="Praxis-Light" w:hAnsi="Praxis-Light" w:cs="Praxis-Light"/>
                          <w:color w:val="000000"/>
                          <w:sz w:val="22"/>
                          <w:lang w:val="en-CA"/>
                        </w:rPr>
                        <w:t xml:space="preserve">The </w:t>
                      </w:r>
                      <w:r w:rsidRPr="004E2BC6">
                        <w:rPr>
                          <w:rFonts w:ascii="Praxis-SemiBold" w:hAnsi="Praxis-SemiBold" w:cs="Praxis-SemiBold"/>
                          <w:bCs/>
                          <w:color w:val="000000"/>
                          <w:sz w:val="22"/>
                          <w:lang w:val="en-CA"/>
                        </w:rPr>
                        <w:t xml:space="preserve">flu vaccine </w:t>
                      </w:r>
                      <w:r w:rsidRPr="004E2BC6">
                        <w:rPr>
                          <w:rFonts w:ascii="Praxis-Light" w:hAnsi="Praxis-Light" w:cs="Praxis-Light"/>
                          <w:color w:val="000000"/>
                          <w:sz w:val="22"/>
                          <w:lang w:val="en-CA"/>
                        </w:rPr>
                        <w:t xml:space="preserve">has </w:t>
                      </w:r>
                      <w:r w:rsidRPr="004E2BC6">
                        <w:rPr>
                          <w:rFonts w:ascii="Praxis-SemiBold" w:hAnsi="Praxis-SemiBold" w:cs="Praxis-SemiBold"/>
                          <w:bCs/>
                          <w:color w:val="000000"/>
                          <w:sz w:val="22"/>
                          <w:lang w:val="en-CA"/>
                        </w:rPr>
                        <w:t xml:space="preserve">benefited millions </w:t>
                      </w:r>
                      <w:r w:rsidRPr="004E2BC6">
                        <w:rPr>
                          <w:rFonts w:ascii="Praxis-Light" w:hAnsi="Praxis-Light" w:cs="Praxis-Light"/>
                          <w:color w:val="000000"/>
                          <w:sz w:val="22"/>
                          <w:lang w:val="en-CA"/>
                        </w:rPr>
                        <w:t>of Canadians since 1946.</w:t>
                      </w:r>
                    </w:p>
                    <w:p w:rsidR="004E2BC6" w:rsidRDefault="004E2BC6" w:rsidP="00615153">
                      <w:pPr>
                        <w:autoSpaceDE w:val="0"/>
                        <w:autoSpaceDN w:val="0"/>
                        <w:adjustRightInd w:val="0"/>
                        <w:spacing w:after="0"/>
                        <w:rPr>
                          <w:rFonts w:ascii="Praxis-Light" w:hAnsi="Praxis-Light" w:cs="Praxis-Light"/>
                          <w:color w:val="9D456F"/>
                          <w:sz w:val="22"/>
                          <w:lang w:val="en-CA"/>
                        </w:rPr>
                      </w:pPr>
                    </w:p>
                    <w:p w:rsidR="004E2BC6" w:rsidRPr="004E2BC6" w:rsidRDefault="00615153" w:rsidP="004E2BC6">
                      <w:pPr>
                        <w:autoSpaceDE w:val="0"/>
                        <w:autoSpaceDN w:val="0"/>
                        <w:adjustRightInd w:val="0"/>
                        <w:spacing w:after="0"/>
                        <w:rPr>
                          <w:rFonts w:ascii="Praxis-Light" w:hAnsi="Praxis-Light" w:cs="Praxis-Light"/>
                          <w:color w:val="000000"/>
                          <w:sz w:val="22"/>
                          <w:lang w:val="en-CA"/>
                        </w:rPr>
                      </w:pPr>
                      <w:r w:rsidRPr="004E2BC6">
                        <w:rPr>
                          <w:rFonts w:ascii="Praxis-Light" w:hAnsi="Praxis-Light" w:cs="Praxis-Light"/>
                          <w:color w:val="9D456F"/>
                          <w:sz w:val="22"/>
                          <w:lang w:val="en-CA"/>
                        </w:rPr>
                        <w:t xml:space="preserve">• </w:t>
                      </w:r>
                      <w:r w:rsidRPr="004E2BC6">
                        <w:rPr>
                          <w:rFonts w:ascii="Praxis-Light" w:hAnsi="Praxis-Light" w:cs="Praxis-Light"/>
                          <w:color w:val="000000"/>
                          <w:sz w:val="22"/>
                          <w:lang w:val="en-CA"/>
                        </w:rPr>
                        <w:t xml:space="preserve">Most people don’t have reactions to the </w:t>
                      </w:r>
                      <w:r w:rsidRPr="004E2BC6">
                        <w:rPr>
                          <w:rFonts w:ascii="Praxis-SemiBold" w:hAnsi="Praxis-SemiBold" w:cs="Praxis-SemiBold"/>
                          <w:bCs/>
                          <w:color w:val="000000"/>
                          <w:sz w:val="22"/>
                          <w:lang w:val="en-CA"/>
                        </w:rPr>
                        <w:t>flu vaccine</w:t>
                      </w:r>
                      <w:r w:rsidR="004E2BC6">
                        <w:rPr>
                          <w:rFonts w:ascii="Praxis-Light" w:hAnsi="Praxis-Light" w:cs="Praxis-Light"/>
                          <w:color w:val="000000"/>
                          <w:sz w:val="22"/>
                          <w:lang w:val="en-CA"/>
                        </w:rPr>
                        <w:t xml:space="preserve">; those who </w:t>
                      </w:r>
                      <w:r w:rsidRPr="004E2BC6">
                        <w:rPr>
                          <w:rFonts w:ascii="Praxis-Light" w:hAnsi="Praxis-Light" w:cs="Praxis-Light"/>
                          <w:color w:val="000000"/>
                          <w:sz w:val="22"/>
                          <w:lang w:val="en-CA"/>
                        </w:rPr>
                        <w:t xml:space="preserve">do may have soreness, redness or </w:t>
                      </w:r>
                      <w:r w:rsidR="004E2BC6">
                        <w:rPr>
                          <w:rFonts w:ascii="Praxis-Light" w:hAnsi="Praxis-Light" w:cs="Praxis-Light"/>
                          <w:color w:val="000000"/>
                          <w:sz w:val="22"/>
                          <w:lang w:val="en-CA"/>
                        </w:rPr>
                        <w:t>swelling at the injection site.</w:t>
                      </w:r>
                    </w:p>
                    <w:p w:rsidR="004E2BC6" w:rsidRDefault="004E2BC6" w:rsidP="00615153">
                      <w:pPr>
                        <w:rPr>
                          <w:rFonts w:ascii="Praxis-Light" w:hAnsi="Praxis-Light" w:cs="Praxis-Light"/>
                          <w:color w:val="9D456F"/>
                          <w:sz w:val="22"/>
                          <w:lang w:val="en-CA"/>
                        </w:rPr>
                      </w:pPr>
                    </w:p>
                    <w:p w:rsidR="00615153" w:rsidRPr="004E2BC6" w:rsidRDefault="00615153" w:rsidP="00615153">
                      <w:r w:rsidRPr="004E2BC6">
                        <w:rPr>
                          <w:rFonts w:ascii="Praxis-Light" w:hAnsi="Praxis-Light" w:cs="Praxis-Light"/>
                          <w:color w:val="9D456F"/>
                          <w:sz w:val="22"/>
                          <w:lang w:val="en-CA"/>
                        </w:rPr>
                        <w:t xml:space="preserve">• </w:t>
                      </w:r>
                      <w:r w:rsidRPr="004E2BC6">
                        <w:rPr>
                          <w:rFonts w:ascii="Praxis-Light" w:hAnsi="Praxis-Light" w:cs="Praxis-Light"/>
                          <w:color w:val="000000"/>
                          <w:sz w:val="22"/>
                          <w:lang w:val="en-CA"/>
                        </w:rPr>
                        <w:t xml:space="preserve">Severe </w:t>
                      </w:r>
                      <w:r w:rsidRPr="004E2BC6">
                        <w:rPr>
                          <w:rFonts w:ascii="Praxis-SemiBold" w:hAnsi="Praxis-SemiBold" w:cs="Praxis-SemiBold"/>
                          <w:bCs/>
                          <w:color w:val="000000"/>
                          <w:sz w:val="22"/>
                          <w:lang w:val="en-CA"/>
                        </w:rPr>
                        <w:t xml:space="preserve">reactions </w:t>
                      </w:r>
                      <w:r w:rsidRPr="004E2BC6">
                        <w:rPr>
                          <w:rFonts w:ascii="Praxis-Light" w:hAnsi="Praxis-Light" w:cs="Praxis-Light"/>
                          <w:color w:val="000000"/>
                          <w:sz w:val="22"/>
                          <w:lang w:val="en-CA"/>
                        </w:rPr>
                        <w:t xml:space="preserve">to the vaccine are </w:t>
                      </w:r>
                      <w:r w:rsidRPr="004E2BC6">
                        <w:rPr>
                          <w:rFonts w:ascii="Praxis-SemiBold" w:hAnsi="Praxis-SemiBold" w:cs="Praxis-SemiBold"/>
                          <w:bCs/>
                          <w:color w:val="000000"/>
                          <w:sz w:val="22"/>
                          <w:lang w:val="en-CA"/>
                        </w:rPr>
                        <w:t>extremely rare</w:t>
                      </w:r>
                      <w:r w:rsidRPr="004E2BC6">
                        <w:rPr>
                          <w:rFonts w:ascii="Praxis-Light" w:hAnsi="Praxis-Light" w:cs="Praxis-Light"/>
                          <w:color w:val="000000"/>
                          <w:sz w:val="22"/>
                          <w:lang w:val="en-CA"/>
                        </w:rPr>
                        <w:t>.</w:t>
                      </w:r>
                    </w:p>
                  </w:txbxContent>
                </v:textbox>
                <w10:wrap anchorx="margin"/>
              </v:shape>
            </w:pict>
          </mc:Fallback>
        </mc:AlternateContent>
      </w:r>
    </w:p>
    <w:p w:rsidR="007D56CA" w:rsidRDefault="007D56CA" w:rsidP="007D56CA"/>
    <w:p w:rsidR="007D56CA" w:rsidRDefault="007D56CA" w:rsidP="007D56CA"/>
    <w:p w:rsidR="007D56CA" w:rsidRDefault="004E2BC6" w:rsidP="007D56CA">
      <w:r>
        <w:rPr>
          <w:noProof/>
          <w:lang w:val="en-CA" w:eastAsia="en-CA"/>
        </w:rPr>
        <mc:AlternateContent>
          <mc:Choice Requires="wps">
            <w:drawing>
              <wp:anchor distT="45720" distB="45720" distL="114300" distR="114300" simplePos="0" relativeHeight="251709440" behindDoc="0" locked="0" layoutInCell="1" allowOverlap="1" wp14:anchorId="13186B1D" wp14:editId="2AD1EC49">
                <wp:simplePos x="0" y="0"/>
                <wp:positionH relativeFrom="column">
                  <wp:posOffset>-2590800</wp:posOffset>
                </wp:positionH>
                <wp:positionV relativeFrom="paragraph">
                  <wp:posOffset>316864</wp:posOffset>
                </wp:positionV>
                <wp:extent cx="4343400" cy="1628775"/>
                <wp:effectExtent l="0" t="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628775"/>
                        </a:xfrm>
                        <a:prstGeom prst="rect">
                          <a:avLst/>
                        </a:prstGeom>
                        <a:solidFill>
                          <a:srgbClr val="FFFFFF"/>
                        </a:solidFill>
                        <a:ln w="9525">
                          <a:solidFill>
                            <a:schemeClr val="bg1"/>
                          </a:solidFill>
                          <a:miter lim="800000"/>
                          <a:headEnd/>
                          <a:tailEnd/>
                        </a:ln>
                      </wps:spPr>
                      <wps:txbx>
                        <w:txbxContent>
                          <w:p w:rsidR="00670297" w:rsidRDefault="00615153" w:rsidP="00670297">
                            <w:pPr>
                              <w:autoSpaceDE w:val="0"/>
                              <w:autoSpaceDN w:val="0"/>
                              <w:adjustRightInd w:val="0"/>
                              <w:spacing w:after="0"/>
                              <w:rPr>
                                <w:rFonts w:ascii="Praxis-Regular" w:hAnsi="Praxis-Regular" w:cs="Praxis-Regular"/>
                                <w:color w:val="9D456F"/>
                                <w:sz w:val="32"/>
                                <w:szCs w:val="32"/>
                                <w:lang w:val="en-CA"/>
                              </w:rPr>
                            </w:pPr>
                            <w:r w:rsidRPr="00615153">
                              <w:rPr>
                                <w:rFonts w:ascii="Praxis-Regular" w:hAnsi="Praxis-Regular" w:cs="Praxis-Regular"/>
                                <w:b/>
                                <w:color w:val="000000"/>
                                <w:sz w:val="32"/>
                                <w:szCs w:val="32"/>
                                <w:lang w:val="en-CA"/>
                              </w:rPr>
                              <w:t>1.</w:t>
                            </w:r>
                            <w:r>
                              <w:rPr>
                                <w:rFonts w:ascii="Praxis-Regular" w:hAnsi="Praxis-Regular" w:cs="Praxis-Regular"/>
                                <w:color w:val="000000"/>
                                <w:sz w:val="32"/>
                                <w:szCs w:val="32"/>
                                <w:lang w:val="en-CA"/>
                              </w:rPr>
                              <w:t xml:space="preserve"> </w:t>
                            </w:r>
                            <w:r w:rsidR="00670297">
                              <w:rPr>
                                <w:rFonts w:ascii="Praxis-Regular" w:hAnsi="Praxis-Regular" w:cs="Praxis-Regular"/>
                                <w:color w:val="000000"/>
                                <w:sz w:val="32"/>
                                <w:szCs w:val="32"/>
                                <w:lang w:val="en-CA"/>
                              </w:rPr>
                              <w:t xml:space="preserve">The </w:t>
                            </w:r>
                            <w:r w:rsidR="00670297">
                              <w:rPr>
                                <w:rFonts w:ascii="Praxis-SemiBold" w:hAnsi="Praxis-SemiBold" w:cs="Praxis-SemiBold"/>
                                <w:b/>
                                <w:bCs/>
                                <w:color w:val="000000"/>
                                <w:sz w:val="32"/>
                                <w:szCs w:val="32"/>
                                <w:lang w:val="en-CA"/>
                              </w:rPr>
                              <w:t xml:space="preserve">Flu </w:t>
                            </w:r>
                            <w:r w:rsidR="00670297">
                              <w:rPr>
                                <w:rFonts w:ascii="Praxis-Regular" w:hAnsi="Praxis-Regular" w:cs="Praxis-Regular"/>
                                <w:color w:val="9D456F"/>
                                <w:sz w:val="32"/>
                                <w:szCs w:val="32"/>
                                <w:lang w:val="en-CA"/>
                              </w:rPr>
                              <w:t>can be a serious disease.</w:t>
                            </w:r>
                          </w:p>
                          <w:p w:rsidR="00670297" w:rsidRPr="004E2BC6" w:rsidRDefault="00670297" w:rsidP="00670297">
                            <w:pPr>
                              <w:autoSpaceDE w:val="0"/>
                              <w:autoSpaceDN w:val="0"/>
                              <w:adjustRightInd w:val="0"/>
                              <w:spacing w:after="0"/>
                              <w:rPr>
                                <w:rFonts w:ascii="Praxis-Light" w:hAnsi="Praxis-Light" w:cs="Praxis-Light"/>
                                <w:color w:val="000000"/>
                                <w:sz w:val="22"/>
                                <w:lang w:val="en-CA"/>
                              </w:rPr>
                            </w:pPr>
                            <w:r w:rsidRPr="004E2BC6">
                              <w:rPr>
                                <w:rFonts w:ascii="Praxis-Light" w:hAnsi="Praxis-Light" w:cs="Praxis-Light"/>
                                <w:b/>
                                <w:color w:val="9D456F"/>
                                <w:sz w:val="22"/>
                                <w:lang w:val="en-CA"/>
                              </w:rPr>
                              <w:t>•</w:t>
                            </w:r>
                            <w:r w:rsidRPr="004E2BC6">
                              <w:rPr>
                                <w:rFonts w:ascii="Praxis-Light" w:hAnsi="Praxis-Light" w:cs="Praxis-Light"/>
                                <w:color w:val="9D456F"/>
                                <w:sz w:val="22"/>
                                <w:lang w:val="en-CA"/>
                              </w:rPr>
                              <w:t xml:space="preserve"> </w:t>
                            </w:r>
                            <w:r w:rsidRPr="004E2BC6">
                              <w:rPr>
                                <w:rFonts w:ascii="Praxis-SemiBold" w:hAnsi="Praxis-SemiBold" w:cs="Praxis-SemiBold"/>
                                <w:bCs/>
                                <w:color w:val="000000"/>
                                <w:sz w:val="22"/>
                                <w:lang w:val="en-CA"/>
                              </w:rPr>
                              <w:t xml:space="preserve">Flu </w:t>
                            </w:r>
                            <w:r w:rsidRPr="004E2BC6">
                              <w:rPr>
                                <w:rFonts w:ascii="Praxis-Light" w:hAnsi="Praxis-Light" w:cs="Praxis-Light"/>
                                <w:color w:val="000000"/>
                                <w:sz w:val="22"/>
                                <w:lang w:val="en-CA"/>
                              </w:rPr>
                              <w:t xml:space="preserve">is very contagious and can spread </w:t>
                            </w:r>
                            <w:r w:rsidRPr="004E2BC6">
                              <w:rPr>
                                <w:rFonts w:ascii="Praxis-SemiBold" w:hAnsi="Praxis-SemiBold" w:cs="Praxis-SemiBold"/>
                                <w:bCs/>
                                <w:color w:val="000000"/>
                                <w:sz w:val="22"/>
                                <w:lang w:val="en-CA"/>
                              </w:rPr>
                              <w:t xml:space="preserve">quickly </w:t>
                            </w:r>
                            <w:r w:rsidRPr="004E2BC6">
                              <w:rPr>
                                <w:rFonts w:ascii="Praxis-Light" w:hAnsi="Praxis-Light" w:cs="Praxis-Light"/>
                                <w:color w:val="000000"/>
                                <w:sz w:val="22"/>
                                <w:lang w:val="en-CA"/>
                              </w:rPr>
                              <w:t xml:space="preserve">and </w:t>
                            </w:r>
                            <w:r w:rsidRPr="004E2BC6">
                              <w:rPr>
                                <w:rFonts w:ascii="Praxis-SemiBold" w:hAnsi="Praxis-SemiBold" w:cs="Praxis-SemiBold"/>
                                <w:bCs/>
                                <w:color w:val="000000"/>
                                <w:sz w:val="22"/>
                                <w:lang w:val="en-CA"/>
                              </w:rPr>
                              <w:t>easily</w:t>
                            </w:r>
                            <w:r w:rsidRPr="004E2BC6">
                              <w:rPr>
                                <w:rFonts w:ascii="Praxis-Light" w:hAnsi="Praxis-Light" w:cs="Praxis-Light"/>
                                <w:color w:val="000000"/>
                                <w:sz w:val="22"/>
                                <w:lang w:val="en-CA"/>
                              </w:rPr>
                              <w:t>.</w:t>
                            </w:r>
                          </w:p>
                          <w:p w:rsidR="004E2BC6" w:rsidRDefault="004E2BC6" w:rsidP="00670297">
                            <w:pPr>
                              <w:autoSpaceDE w:val="0"/>
                              <w:autoSpaceDN w:val="0"/>
                              <w:adjustRightInd w:val="0"/>
                              <w:spacing w:after="0"/>
                              <w:rPr>
                                <w:rFonts w:ascii="Praxis-Light" w:hAnsi="Praxis-Light" w:cs="Praxis-Light"/>
                                <w:color w:val="9D456F"/>
                                <w:sz w:val="22"/>
                                <w:lang w:val="en-CA"/>
                              </w:rPr>
                            </w:pPr>
                          </w:p>
                          <w:p w:rsidR="00670297" w:rsidRPr="004E2BC6" w:rsidRDefault="00670297" w:rsidP="00670297">
                            <w:pPr>
                              <w:autoSpaceDE w:val="0"/>
                              <w:autoSpaceDN w:val="0"/>
                              <w:adjustRightInd w:val="0"/>
                              <w:spacing w:after="0"/>
                              <w:rPr>
                                <w:rFonts w:ascii="Praxis-Light" w:hAnsi="Praxis-Light" w:cs="Praxis-Light"/>
                                <w:color w:val="000000"/>
                                <w:sz w:val="22"/>
                                <w:lang w:val="en-CA"/>
                              </w:rPr>
                            </w:pPr>
                            <w:r w:rsidRPr="004E2BC6">
                              <w:rPr>
                                <w:rFonts w:ascii="Praxis-Light" w:hAnsi="Praxis-Light" w:cs="Praxis-Light"/>
                                <w:color w:val="9D456F"/>
                                <w:sz w:val="22"/>
                                <w:lang w:val="en-CA"/>
                              </w:rPr>
                              <w:t xml:space="preserve">• </w:t>
                            </w:r>
                            <w:r w:rsidRPr="004E2BC6">
                              <w:rPr>
                                <w:rFonts w:ascii="Praxis-Light" w:hAnsi="Praxis-Light" w:cs="Praxis-Light"/>
                                <w:color w:val="000000"/>
                                <w:sz w:val="22"/>
                                <w:lang w:val="en-CA"/>
                              </w:rPr>
                              <w:t xml:space="preserve">You can pass the flu on to others who may be at </w:t>
                            </w:r>
                            <w:r w:rsidRPr="004E2BC6">
                              <w:rPr>
                                <w:rFonts w:ascii="Praxis-SemiBold" w:hAnsi="Praxis-SemiBold" w:cs="Praxis-SemiBold"/>
                                <w:bCs/>
                                <w:color w:val="000000"/>
                                <w:sz w:val="22"/>
                                <w:lang w:val="en-CA"/>
                              </w:rPr>
                              <w:t xml:space="preserve">risk </w:t>
                            </w:r>
                            <w:r w:rsidRPr="004E2BC6">
                              <w:rPr>
                                <w:rFonts w:ascii="Praxis-Light" w:hAnsi="Praxis-Light" w:cs="Praxis-Light"/>
                                <w:color w:val="000000"/>
                                <w:sz w:val="22"/>
                                <w:lang w:val="en-CA"/>
                              </w:rPr>
                              <w:t>of</w:t>
                            </w:r>
                          </w:p>
                          <w:p w:rsidR="00670297" w:rsidRPr="004E2BC6" w:rsidRDefault="00670297" w:rsidP="00670297">
                            <w:pPr>
                              <w:autoSpaceDE w:val="0"/>
                              <w:autoSpaceDN w:val="0"/>
                              <w:adjustRightInd w:val="0"/>
                              <w:spacing w:after="0"/>
                              <w:rPr>
                                <w:rFonts w:ascii="Praxis-Light" w:hAnsi="Praxis-Light" w:cs="Praxis-Light"/>
                                <w:color w:val="000000"/>
                                <w:sz w:val="22"/>
                                <w:lang w:val="en-CA"/>
                              </w:rPr>
                            </w:pPr>
                            <w:r w:rsidRPr="004E2BC6">
                              <w:rPr>
                                <w:rFonts w:ascii="Praxis-SemiBold" w:hAnsi="Praxis-SemiBold" w:cs="Praxis-SemiBold"/>
                                <w:bCs/>
                                <w:color w:val="000000"/>
                                <w:sz w:val="22"/>
                                <w:lang w:val="en-CA"/>
                              </w:rPr>
                              <w:t xml:space="preserve">serious complications, </w:t>
                            </w:r>
                            <w:r w:rsidRPr="004E2BC6">
                              <w:rPr>
                                <w:rFonts w:ascii="Praxis-Light" w:hAnsi="Praxis-Light" w:cs="Praxis-Light"/>
                                <w:color w:val="000000"/>
                                <w:sz w:val="22"/>
                                <w:lang w:val="en-CA"/>
                              </w:rPr>
                              <w:t>before you even know you are sick.</w:t>
                            </w:r>
                          </w:p>
                          <w:p w:rsidR="004E2BC6" w:rsidRDefault="004E2BC6" w:rsidP="00670297">
                            <w:pPr>
                              <w:autoSpaceDE w:val="0"/>
                              <w:autoSpaceDN w:val="0"/>
                              <w:adjustRightInd w:val="0"/>
                              <w:spacing w:after="0"/>
                              <w:rPr>
                                <w:rFonts w:ascii="Praxis-Light" w:hAnsi="Praxis-Light" w:cs="Praxis-Light"/>
                                <w:color w:val="9D456F"/>
                                <w:sz w:val="22"/>
                                <w:lang w:val="en-CA"/>
                              </w:rPr>
                            </w:pPr>
                          </w:p>
                          <w:p w:rsidR="00670297" w:rsidRPr="004E2BC6" w:rsidRDefault="00670297" w:rsidP="00670297">
                            <w:pPr>
                              <w:autoSpaceDE w:val="0"/>
                              <w:autoSpaceDN w:val="0"/>
                              <w:adjustRightInd w:val="0"/>
                              <w:spacing w:after="0"/>
                              <w:rPr>
                                <w:rFonts w:ascii="Praxis-Light" w:hAnsi="Praxis-Light" w:cs="Praxis-Light"/>
                                <w:color w:val="9D456F"/>
                                <w:sz w:val="22"/>
                                <w:lang w:val="en-CA"/>
                              </w:rPr>
                            </w:pPr>
                            <w:r w:rsidRPr="004E2BC6">
                              <w:rPr>
                                <w:rFonts w:ascii="Praxis-Light" w:hAnsi="Praxis-Light" w:cs="Praxis-Light"/>
                                <w:color w:val="9D456F"/>
                                <w:sz w:val="22"/>
                                <w:lang w:val="en-CA"/>
                              </w:rPr>
                              <w:t xml:space="preserve">• </w:t>
                            </w:r>
                            <w:r w:rsidRPr="004E2BC6">
                              <w:rPr>
                                <w:rFonts w:ascii="Praxis-Light" w:hAnsi="Praxis-Light" w:cs="Praxis-Light"/>
                                <w:color w:val="000000"/>
                                <w:sz w:val="22"/>
                                <w:lang w:val="en-CA"/>
                              </w:rPr>
                              <w:t xml:space="preserve">The </w:t>
                            </w:r>
                            <w:r w:rsidRPr="004E2BC6">
                              <w:rPr>
                                <w:rFonts w:ascii="Praxis-SemiBold" w:hAnsi="Praxis-SemiBold" w:cs="Praxis-SemiBold"/>
                                <w:bCs/>
                                <w:color w:val="000000"/>
                                <w:sz w:val="22"/>
                                <w:lang w:val="en-CA"/>
                              </w:rPr>
                              <w:t xml:space="preserve">flu </w:t>
                            </w:r>
                            <w:r w:rsidRPr="004E2BC6">
                              <w:rPr>
                                <w:rFonts w:ascii="Praxis-Light" w:hAnsi="Praxis-Light" w:cs="Praxis-Light"/>
                                <w:color w:val="000000"/>
                                <w:sz w:val="22"/>
                                <w:lang w:val="en-CA"/>
                              </w:rPr>
                              <w:t>is responsible for about 12,200 hospitalizations and</w:t>
                            </w:r>
                          </w:p>
                          <w:p w:rsidR="00D67F5D" w:rsidRDefault="00670297" w:rsidP="004E2BC6">
                            <w:pPr>
                              <w:autoSpaceDE w:val="0"/>
                              <w:autoSpaceDN w:val="0"/>
                              <w:adjustRightInd w:val="0"/>
                              <w:spacing w:after="0"/>
                              <w:rPr>
                                <w:rFonts w:ascii="Praxis-Light" w:hAnsi="Praxis-Light" w:cs="Praxis-Light"/>
                                <w:color w:val="000000"/>
                                <w:sz w:val="22"/>
                                <w:lang w:val="en-CA"/>
                              </w:rPr>
                            </w:pPr>
                            <w:r w:rsidRPr="004E2BC6">
                              <w:rPr>
                                <w:rFonts w:ascii="Praxis-Light" w:hAnsi="Praxis-Light" w:cs="Praxis-Light"/>
                                <w:color w:val="000000"/>
                                <w:sz w:val="22"/>
                                <w:lang w:val="en-CA"/>
                              </w:rPr>
                              <w:t>3,500 deaths per year</w:t>
                            </w:r>
                            <w:r w:rsidRPr="004E2BC6">
                              <w:rPr>
                                <w:rFonts w:ascii="Praxis-Light" w:hAnsi="Praxis-Light" w:cs="Praxis-Light"/>
                                <w:color w:val="000000"/>
                                <w:sz w:val="13"/>
                                <w:szCs w:val="13"/>
                                <w:lang w:val="en-CA"/>
                              </w:rPr>
                              <w:t xml:space="preserve">1 </w:t>
                            </w:r>
                            <w:r w:rsidRPr="004E2BC6">
                              <w:rPr>
                                <w:rFonts w:ascii="Praxis-Light" w:hAnsi="Praxis-Light" w:cs="Praxis-Light"/>
                                <w:color w:val="000000"/>
                                <w:sz w:val="22"/>
                                <w:lang w:val="en-CA"/>
                              </w:rPr>
                              <w:t xml:space="preserve">and </w:t>
                            </w:r>
                            <w:r w:rsidRPr="004E2BC6">
                              <w:rPr>
                                <w:rFonts w:ascii="Praxis-SemiBold" w:hAnsi="Praxis-SemiBold" w:cs="Praxis-SemiBold"/>
                                <w:bCs/>
                                <w:color w:val="000000"/>
                                <w:sz w:val="22"/>
                                <w:lang w:val="en-CA"/>
                              </w:rPr>
                              <w:t>can affect everyone</w:t>
                            </w:r>
                            <w:r w:rsidR="004E2BC6">
                              <w:rPr>
                                <w:rFonts w:ascii="Praxis-Light" w:hAnsi="Praxis-Light" w:cs="Praxis-Light"/>
                                <w:color w:val="000000"/>
                                <w:sz w:val="22"/>
                                <w:lang w:val="en-CA"/>
                              </w:rPr>
                              <w:t>, including</w:t>
                            </w:r>
                          </w:p>
                          <w:p w:rsidR="00670297" w:rsidRPr="004E2BC6" w:rsidRDefault="00670297" w:rsidP="004E2BC6">
                            <w:pPr>
                              <w:autoSpaceDE w:val="0"/>
                              <w:autoSpaceDN w:val="0"/>
                              <w:adjustRightInd w:val="0"/>
                              <w:spacing w:after="0"/>
                              <w:rPr>
                                <w:rFonts w:ascii="Praxis-Light" w:hAnsi="Praxis-Light" w:cs="Praxis-Light"/>
                                <w:color w:val="000000"/>
                                <w:sz w:val="22"/>
                                <w:lang w:val="en-CA"/>
                              </w:rPr>
                            </w:pPr>
                            <w:r w:rsidRPr="004E2BC6">
                              <w:rPr>
                                <w:rFonts w:ascii="Praxis-Light" w:hAnsi="Praxis-Light" w:cs="Praxis-Light"/>
                                <w:color w:val="000000"/>
                                <w:sz w:val="22"/>
                                <w:lang w:val="en-CA"/>
                              </w:rPr>
                              <w:t>those who are healthy.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86B1D" id="_x0000_s1034" type="#_x0000_t202" style="position:absolute;margin-left:-204pt;margin-top:24.95pt;width:342pt;height:128.2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" strokecolor="white [3212]">
                <v:textbox>
                  <w:txbxContent>
                    <w:p w:rsidR="00670297" w:rsidRDefault="00615153" w:rsidP="00670297">
                      <w:pPr>
                        <w:autoSpaceDE w:val="0"/>
                        <w:autoSpaceDN w:val="0"/>
                        <w:adjustRightInd w:val="0"/>
                        <w:spacing w:after="0"/>
                        <w:rPr>
                          <w:rFonts w:ascii="Praxis-Regular" w:hAnsi="Praxis-Regular" w:cs="Praxis-Regular"/>
                          <w:color w:val="9D456F"/>
                          <w:sz w:val="32"/>
                          <w:szCs w:val="32"/>
                          <w:lang w:val="en-CA"/>
                        </w:rPr>
                      </w:pPr>
                      <w:r w:rsidRPr="00615153">
                        <w:rPr>
                          <w:rFonts w:ascii="Praxis-Regular" w:hAnsi="Praxis-Regular" w:cs="Praxis-Regular"/>
                          <w:b/>
                          <w:color w:val="000000"/>
                          <w:sz w:val="32"/>
                          <w:szCs w:val="32"/>
                          <w:lang w:val="en-CA"/>
                        </w:rPr>
                        <w:t>1.</w:t>
                      </w:r>
                      <w:r>
                        <w:rPr>
                          <w:rFonts w:ascii="Praxis-Regular" w:hAnsi="Praxis-Regular" w:cs="Praxis-Regular"/>
                          <w:color w:val="000000"/>
                          <w:sz w:val="32"/>
                          <w:szCs w:val="32"/>
                          <w:lang w:val="en-CA"/>
                        </w:rPr>
                        <w:t xml:space="preserve"> </w:t>
                      </w:r>
                      <w:r w:rsidR="00670297">
                        <w:rPr>
                          <w:rFonts w:ascii="Praxis-Regular" w:hAnsi="Praxis-Regular" w:cs="Praxis-Regular"/>
                          <w:color w:val="000000"/>
                          <w:sz w:val="32"/>
                          <w:szCs w:val="32"/>
                          <w:lang w:val="en-CA"/>
                        </w:rPr>
                        <w:t xml:space="preserve">The </w:t>
                      </w:r>
                      <w:r w:rsidR="00670297">
                        <w:rPr>
                          <w:rFonts w:ascii="Praxis-SemiBold" w:hAnsi="Praxis-SemiBold" w:cs="Praxis-SemiBold"/>
                          <w:b/>
                          <w:bCs/>
                          <w:color w:val="000000"/>
                          <w:sz w:val="32"/>
                          <w:szCs w:val="32"/>
                          <w:lang w:val="en-CA"/>
                        </w:rPr>
                        <w:t xml:space="preserve">Flu </w:t>
                      </w:r>
                      <w:r w:rsidR="00670297">
                        <w:rPr>
                          <w:rFonts w:ascii="Praxis-Regular" w:hAnsi="Praxis-Regular" w:cs="Praxis-Regular"/>
                          <w:color w:val="9D456F"/>
                          <w:sz w:val="32"/>
                          <w:szCs w:val="32"/>
                          <w:lang w:val="en-CA"/>
                        </w:rPr>
                        <w:t>can be a serious disease.</w:t>
                      </w:r>
                    </w:p>
                    <w:p w:rsidR="00670297" w:rsidRPr="004E2BC6" w:rsidRDefault="00670297" w:rsidP="00670297">
                      <w:pPr>
                        <w:autoSpaceDE w:val="0"/>
                        <w:autoSpaceDN w:val="0"/>
                        <w:adjustRightInd w:val="0"/>
                        <w:spacing w:after="0"/>
                        <w:rPr>
                          <w:rFonts w:ascii="Praxis-Light" w:hAnsi="Praxis-Light" w:cs="Praxis-Light"/>
                          <w:color w:val="000000"/>
                          <w:sz w:val="22"/>
                          <w:lang w:val="en-CA"/>
                        </w:rPr>
                      </w:pPr>
                      <w:r w:rsidRPr="004E2BC6">
                        <w:rPr>
                          <w:rFonts w:ascii="Praxis-Light" w:hAnsi="Praxis-Light" w:cs="Praxis-Light"/>
                          <w:b/>
                          <w:color w:val="9D456F"/>
                          <w:sz w:val="22"/>
                          <w:lang w:val="en-CA"/>
                        </w:rPr>
                        <w:t>•</w:t>
                      </w:r>
                      <w:r w:rsidRPr="004E2BC6">
                        <w:rPr>
                          <w:rFonts w:ascii="Praxis-Light" w:hAnsi="Praxis-Light" w:cs="Praxis-Light"/>
                          <w:color w:val="9D456F"/>
                          <w:sz w:val="22"/>
                          <w:lang w:val="en-CA"/>
                        </w:rPr>
                        <w:t xml:space="preserve"> </w:t>
                      </w:r>
                      <w:r w:rsidRPr="004E2BC6">
                        <w:rPr>
                          <w:rFonts w:ascii="Praxis-SemiBold" w:hAnsi="Praxis-SemiBold" w:cs="Praxis-SemiBold"/>
                          <w:bCs/>
                          <w:color w:val="000000"/>
                          <w:sz w:val="22"/>
                          <w:lang w:val="en-CA"/>
                        </w:rPr>
                        <w:t xml:space="preserve">Flu </w:t>
                      </w:r>
                      <w:r w:rsidRPr="004E2BC6">
                        <w:rPr>
                          <w:rFonts w:ascii="Praxis-Light" w:hAnsi="Praxis-Light" w:cs="Praxis-Light"/>
                          <w:color w:val="000000"/>
                          <w:sz w:val="22"/>
                          <w:lang w:val="en-CA"/>
                        </w:rPr>
                        <w:t xml:space="preserve">is very contagious and can spread </w:t>
                      </w:r>
                      <w:r w:rsidRPr="004E2BC6">
                        <w:rPr>
                          <w:rFonts w:ascii="Praxis-SemiBold" w:hAnsi="Praxis-SemiBold" w:cs="Praxis-SemiBold"/>
                          <w:bCs/>
                          <w:color w:val="000000"/>
                          <w:sz w:val="22"/>
                          <w:lang w:val="en-CA"/>
                        </w:rPr>
                        <w:t xml:space="preserve">quickly </w:t>
                      </w:r>
                      <w:r w:rsidRPr="004E2BC6">
                        <w:rPr>
                          <w:rFonts w:ascii="Praxis-Light" w:hAnsi="Praxis-Light" w:cs="Praxis-Light"/>
                          <w:color w:val="000000"/>
                          <w:sz w:val="22"/>
                          <w:lang w:val="en-CA"/>
                        </w:rPr>
                        <w:t xml:space="preserve">and </w:t>
                      </w:r>
                      <w:r w:rsidRPr="004E2BC6">
                        <w:rPr>
                          <w:rFonts w:ascii="Praxis-SemiBold" w:hAnsi="Praxis-SemiBold" w:cs="Praxis-SemiBold"/>
                          <w:bCs/>
                          <w:color w:val="000000"/>
                          <w:sz w:val="22"/>
                          <w:lang w:val="en-CA"/>
                        </w:rPr>
                        <w:t>easily</w:t>
                      </w:r>
                      <w:r w:rsidRPr="004E2BC6">
                        <w:rPr>
                          <w:rFonts w:ascii="Praxis-Light" w:hAnsi="Praxis-Light" w:cs="Praxis-Light"/>
                          <w:color w:val="000000"/>
                          <w:sz w:val="22"/>
                          <w:lang w:val="en-CA"/>
                        </w:rPr>
                        <w:t>.</w:t>
                      </w:r>
                    </w:p>
                    <w:p w:rsidR="004E2BC6" w:rsidRDefault="004E2BC6" w:rsidP="00670297">
                      <w:pPr>
                        <w:autoSpaceDE w:val="0"/>
                        <w:autoSpaceDN w:val="0"/>
                        <w:adjustRightInd w:val="0"/>
                        <w:spacing w:after="0"/>
                        <w:rPr>
                          <w:rFonts w:ascii="Praxis-Light" w:hAnsi="Praxis-Light" w:cs="Praxis-Light"/>
                          <w:color w:val="9D456F"/>
                          <w:sz w:val="22"/>
                          <w:lang w:val="en-CA"/>
                        </w:rPr>
                      </w:pPr>
                    </w:p>
                    <w:p w:rsidR="00670297" w:rsidRPr="004E2BC6" w:rsidRDefault="00670297" w:rsidP="00670297">
                      <w:pPr>
                        <w:autoSpaceDE w:val="0"/>
                        <w:autoSpaceDN w:val="0"/>
                        <w:adjustRightInd w:val="0"/>
                        <w:spacing w:after="0"/>
                        <w:rPr>
                          <w:rFonts w:ascii="Praxis-Light" w:hAnsi="Praxis-Light" w:cs="Praxis-Light"/>
                          <w:color w:val="000000"/>
                          <w:sz w:val="22"/>
                          <w:lang w:val="en-CA"/>
                        </w:rPr>
                      </w:pPr>
                      <w:r w:rsidRPr="004E2BC6">
                        <w:rPr>
                          <w:rFonts w:ascii="Praxis-Light" w:hAnsi="Praxis-Light" w:cs="Praxis-Light"/>
                          <w:color w:val="9D456F"/>
                          <w:sz w:val="22"/>
                          <w:lang w:val="en-CA"/>
                        </w:rPr>
                        <w:t xml:space="preserve">• </w:t>
                      </w:r>
                      <w:r w:rsidRPr="004E2BC6">
                        <w:rPr>
                          <w:rFonts w:ascii="Praxis-Light" w:hAnsi="Praxis-Light" w:cs="Praxis-Light"/>
                          <w:color w:val="000000"/>
                          <w:sz w:val="22"/>
                          <w:lang w:val="en-CA"/>
                        </w:rPr>
                        <w:t xml:space="preserve">You can pass the flu on to others who may be at </w:t>
                      </w:r>
                      <w:r w:rsidRPr="004E2BC6">
                        <w:rPr>
                          <w:rFonts w:ascii="Praxis-SemiBold" w:hAnsi="Praxis-SemiBold" w:cs="Praxis-SemiBold"/>
                          <w:bCs/>
                          <w:color w:val="000000"/>
                          <w:sz w:val="22"/>
                          <w:lang w:val="en-CA"/>
                        </w:rPr>
                        <w:t xml:space="preserve">risk </w:t>
                      </w:r>
                      <w:r w:rsidRPr="004E2BC6">
                        <w:rPr>
                          <w:rFonts w:ascii="Praxis-Light" w:hAnsi="Praxis-Light" w:cs="Praxis-Light"/>
                          <w:color w:val="000000"/>
                          <w:sz w:val="22"/>
                          <w:lang w:val="en-CA"/>
                        </w:rPr>
                        <w:t>of</w:t>
                      </w:r>
                    </w:p>
                    <w:p w:rsidR="00670297" w:rsidRPr="004E2BC6" w:rsidRDefault="00670297" w:rsidP="00670297">
                      <w:pPr>
                        <w:autoSpaceDE w:val="0"/>
                        <w:autoSpaceDN w:val="0"/>
                        <w:adjustRightInd w:val="0"/>
                        <w:spacing w:after="0"/>
                        <w:rPr>
                          <w:rFonts w:ascii="Praxis-Light" w:hAnsi="Praxis-Light" w:cs="Praxis-Light"/>
                          <w:color w:val="000000"/>
                          <w:sz w:val="22"/>
                          <w:lang w:val="en-CA"/>
                        </w:rPr>
                      </w:pPr>
                      <w:r w:rsidRPr="004E2BC6">
                        <w:rPr>
                          <w:rFonts w:ascii="Praxis-SemiBold" w:hAnsi="Praxis-SemiBold" w:cs="Praxis-SemiBold"/>
                          <w:bCs/>
                          <w:color w:val="000000"/>
                          <w:sz w:val="22"/>
                          <w:lang w:val="en-CA"/>
                        </w:rPr>
                        <w:t xml:space="preserve">serious complications, </w:t>
                      </w:r>
                      <w:r w:rsidRPr="004E2BC6">
                        <w:rPr>
                          <w:rFonts w:ascii="Praxis-Light" w:hAnsi="Praxis-Light" w:cs="Praxis-Light"/>
                          <w:color w:val="000000"/>
                          <w:sz w:val="22"/>
                          <w:lang w:val="en-CA"/>
                        </w:rPr>
                        <w:t>before you even know you are sick.</w:t>
                      </w:r>
                    </w:p>
                    <w:p w:rsidR="004E2BC6" w:rsidRDefault="004E2BC6" w:rsidP="00670297">
                      <w:pPr>
                        <w:autoSpaceDE w:val="0"/>
                        <w:autoSpaceDN w:val="0"/>
                        <w:adjustRightInd w:val="0"/>
                        <w:spacing w:after="0"/>
                        <w:rPr>
                          <w:rFonts w:ascii="Praxis-Light" w:hAnsi="Praxis-Light" w:cs="Praxis-Light"/>
                          <w:color w:val="9D456F"/>
                          <w:sz w:val="22"/>
                          <w:lang w:val="en-CA"/>
                        </w:rPr>
                      </w:pPr>
                    </w:p>
                    <w:p w:rsidR="00670297" w:rsidRPr="004E2BC6" w:rsidRDefault="00670297" w:rsidP="00670297">
                      <w:pPr>
                        <w:autoSpaceDE w:val="0"/>
                        <w:autoSpaceDN w:val="0"/>
                        <w:adjustRightInd w:val="0"/>
                        <w:spacing w:after="0"/>
                        <w:rPr>
                          <w:rFonts w:ascii="Praxis-Light" w:hAnsi="Praxis-Light" w:cs="Praxis-Light"/>
                          <w:color w:val="9D456F"/>
                          <w:sz w:val="22"/>
                          <w:lang w:val="en-CA"/>
                        </w:rPr>
                      </w:pPr>
                      <w:r w:rsidRPr="004E2BC6">
                        <w:rPr>
                          <w:rFonts w:ascii="Praxis-Light" w:hAnsi="Praxis-Light" w:cs="Praxis-Light"/>
                          <w:color w:val="9D456F"/>
                          <w:sz w:val="22"/>
                          <w:lang w:val="en-CA"/>
                        </w:rPr>
                        <w:t xml:space="preserve">• </w:t>
                      </w:r>
                      <w:r w:rsidRPr="004E2BC6">
                        <w:rPr>
                          <w:rFonts w:ascii="Praxis-Light" w:hAnsi="Praxis-Light" w:cs="Praxis-Light"/>
                          <w:color w:val="000000"/>
                          <w:sz w:val="22"/>
                          <w:lang w:val="en-CA"/>
                        </w:rPr>
                        <w:t xml:space="preserve">The </w:t>
                      </w:r>
                      <w:r w:rsidRPr="004E2BC6">
                        <w:rPr>
                          <w:rFonts w:ascii="Praxis-SemiBold" w:hAnsi="Praxis-SemiBold" w:cs="Praxis-SemiBold"/>
                          <w:bCs/>
                          <w:color w:val="000000"/>
                          <w:sz w:val="22"/>
                          <w:lang w:val="en-CA"/>
                        </w:rPr>
                        <w:t xml:space="preserve">flu </w:t>
                      </w:r>
                      <w:r w:rsidRPr="004E2BC6">
                        <w:rPr>
                          <w:rFonts w:ascii="Praxis-Light" w:hAnsi="Praxis-Light" w:cs="Praxis-Light"/>
                          <w:color w:val="000000"/>
                          <w:sz w:val="22"/>
                          <w:lang w:val="en-CA"/>
                        </w:rPr>
                        <w:t>is responsible for about 12,200 hospitalizations and</w:t>
                      </w:r>
                    </w:p>
                    <w:p w:rsidR="00D67F5D" w:rsidRDefault="00670297" w:rsidP="004E2BC6">
                      <w:pPr>
                        <w:autoSpaceDE w:val="0"/>
                        <w:autoSpaceDN w:val="0"/>
                        <w:adjustRightInd w:val="0"/>
                        <w:spacing w:after="0"/>
                        <w:rPr>
                          <w:rFonts w:ascii="Praxis-Light" w:hAnsi="Praxis-Light" w:cs="Praxis-Light"/>
                          <w:color w:val="000000"/>
                          <w:sz w:val="22"/>
                          <w:lang w:val="en-CA"/>
                        </w:rPr>
                      </w:pPr>
                      <w:r w:rsidRPr="004E2BC6">
                        <w:rPr>
                          <w:rFonts w:ascii="Praxis-Light" w:hAnsi="Praxis-Light" w:cs="Praxis-Light"/>
                          <w:color w:val="000000"/>
                          <w:sz w:val="22"/>
                          <w:lang w:val="en-CA"/>
                        </w:rPr>
                        <w:t>3,500 deaths per year</w:t>
                      </w:r>
                      <w:r w:rsidRPr="004E2BC6">
                        <w:rPr>
                          <w:rFonts w:ascii="Praxis-Light" w:hAnsi="Praxis-Light" w:cs="Praxis-Light"/>
                          <w:color w:val="000000"/>
                          <w:sz w:val="13"/>
                          <w:szCs w:val="13"/>
                          <w:lang w:val="en-CA"/>
                        </w:rPr>
                        <w:t xml:space="preserve">1 </w:t>
                      </w:r>
                      <w:r w:rsidRPr="004E2BC6">
                        <w:rPr>
                          <w:rFonts w:ascii="Praxis-Light" w:hAnsi="Praxis-Light" w:cs="Praxis-Light"/>
                          <w:color w:val="000000"/>
                          <w:sz w:val="22"/>
                          <w:lang w:val="en-CA"/>
                        </w:rPr>
                        <w:t xml:space="preserve">and </w:t>
                      </w:r>
                      <w:r w:rsidRPr="004E2BC6">
                        <w:rPr>
                          <w:rFonts w:ascii="Praxis-SemiBold" w:hAnsi="Praxis-SemiBold" w:cs="Praxis-SemiBold"/>
                          <w:bCs/>
                          <w:color w:val="000000"/>
                          <w:sz w:val="22"/>
                          <w:lang w:val="en-CA"/>
                        </w:rPr>
                        <w:t>can affect everyone</w:t>
                      </w:r>
                      <w:r w:rsidR="004E2BC6">
                        <w:rPr>
                          <w:rFonts w:ascii="Praxis-Light" w:hAnsi="Praxis-Light" w:cs="Praxis-Light"/>
                          <w:color w:val="000000"/>
                          <w:sz w:val="22"/>
                          <w:lang w:val="en-CA"/>
                        </w:rPr>
                        <w:t>, including</w:t>
                      </w:r>
                    </w:p>
                    <w:p w:rsidR="00670297" w:rsidRPr="004E2BC6" w:rsidRDefault="00670297" w:rsidP="004E2BC6">
                      <w:pPr>
                        <w:autoSpaceDE w:val="0"/>
                        <w:autoSpaceDN w:val="0"/>
                        <w:adjustRightInd w:val="0"/>
                        <w:spacing w:after="0"/>
                        <w:rPr>
                          <w:rFonts w:ascii="Praxis-Light" w:hAnsi="Praxis-Light" w:cs="Praxis-Light"/>
                          <w:color w:val="000000"/>
                          <w:sz w:val="22"/>
                          <w:lang w:val="en-CA"/>
                        </w:rPr>
                      </w:pPr>
                      <w:r w:rsidRPr="004E2BC6">
                        <w:rPr>
                          <w:rFonts w:ascii="Praxis-Light" w:hAnsi="Praxis-Light" w:cs="Praxis-Light"/>
                          <w:color w:val="000000"/>
                          <w:sz w:val="22"/>
                          <w:lang w:val="en-CA"/>
                        </w:rPr>
                        <w:t>those who are healthy.</w:t>
                      </w:r>
                    </w:p>
                  </w:txbxContent>
                </v:textbox>
              </v:shape>
            </w:pict>
          </mc:Fallback>
        </mc:AlternateContent>
      </w:r>
    </w:p>
    <w:p w:rsidR="007D56CA" w:rsidRDefault="007D56CA" w:rsidP="007D56CA"/>
    <w:p w:rsidR="007D56CA" w:rsidRDefault="007D56CA" w:rsidP="007D56CA"/>
    <w:p w:rsidR="007D56CA" w:rsidRDefault="007D56CA" w:rsidP="007D56CA"/>
    <w:p w:rsidR="007D56CA" w:rsidRDefault="00597D85" w:rsidP="007D56CA">
      <w:r>
        <w:rPr>
          <w:noProof/>
          <w:lang w:val="en-CA" w:eastAsia="en-CA"/>
        </w:rPr>
        <mc:AlternateContent>
          <mc:Choice Requires="wps">
            <w:drawing>
              <wp:anchor distT="45720" distB="45720" distL="114300" distR="114300" simplePos="0" relativeHeight="251717632" behindDoc="0" locked="0" layoutInCell="1" allowOverlap="1" wp14:anchorId="079D89F9" wp14:editId="41C2C842">
                <wp:simplePos x="0" y="0"/>
                <wp:positionH relativeFrom="column">
                  <wp:posOffset>1524000</wp:posOffset>
                </wp:positionH>
                <wp:positionV relativeFrom="paragraph">
                  <wp:posOffset>358775</wp:posOffset>
                </wp:positionV>
                <wp:extent cx="3590925" cy="514350"/>
                <wp:effectExtent l="0" t="0" r="28575"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514350"/>
                        </a:xfrm>
                        <a:prstGeom prst="rect">
                          <a:avLst/>
                        </a:prstGeom>
                        <a:solidFill>
                          <a:srgbClr val="FFFFFF"/>
                        </a:solidFill>
                        <a:ln w="9525">
                          <a:solidFill>
                            <a:schemeClr val="bg1"/>
                          </a:solidFill>
                          <a:miter lim="800000"/>
                          <a:headEnd/>
                          <a:tailEnd/>
                        </a:ln>
                      </wps:spPr>
                      <wps:txbx>
                        <w:txbxContent>
                          <w:p w:rsidR="009A3065" w:rsidRPr="005815CD" w:rsidRDefault="005514EC">
                            <w:pPr>
                              <w:rPr>
                                <w:i/>
                              </w:rPr>
                            </w:pPr>
                            <w:hyperlink r:id="rId17" w:history="1">
                              <w:r w:rsidR="009A3065" w:rsidRPr="005815CD">
                                <w:rPr>
                                  <w:rStyle w:val="Hyperlink"/>
                                  <w:i/>
                                </w:rPr>
                                <w:t>http://www.healthycanadians.gc.ca/alt/pdf/diseases-conditions-maladies-affections/disease-maladie/flu-grippe/facts-faits-eng.pdf</w:t>
                              </w:r>
                            </w:hyperlink>
                            <w:r w:rsidR="009A3065" w:rsidRPr="005815CD">
                              <w:rPr>
                                <w: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D89F9" id="_x0000_s1035" type="#_x0000_t202" style="position:absolute;margin-left:120pt;margin-top:28.25pt;width:282.75pt;height:40.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" strokecolor="white [3212]">
                <v:textbox>
                  <w:txbxContent>
                    <w:p w:rsidR="009A3065" w:rsidRPr="005815CD" w:rsidRDefault="009A3065">
                      <w:pPr>
                        <w:rPr>
                          <w:i/>
                        </w:rPr>
                      </w:pPr>
                      <w:hyperlink r:id="rId18" w:history="1">
                        <w:r w:rsidRPr="005815CD">
                          <w:rPr>
                            <w:rStyle w:val="Hyperlink"/>
                            <w:i/>
                          </w:rPr>
                          <w:t>http://www.healthycanadians.gc.ca/alt/pdf/diseases-conditions-maladies-affections/disease-maladie/flu-grippe/facts-faits-eng.pdf</w:t>
                        </w:r>
                      </w:hyperlink>
                      <w:r w:rsidRPr="005815CD">
                        <w:rPr>
                          <w:i/>
                        </w:rPr>
                        <w:t xml:space="preserve"> </w:t>
                      </w:r>
                    </w:p>
                  </w:txbxContent>
                </v:textbox>
              </v:shape>
            </w:pict>
          </mc:Fallback>
        </mc:AlternateContent>
      </w:r>
      <w:r w:rsidR="0003643D">
        <w:rPr>
          <w:noProof/>
          <w:lang w:val="en-CA" w:eastAsia="en-CA"/>
        </w:rPr>
        <mc:AlternateContent>
          <mc:Choice Requires="wps">
            <w:drawing>
              <wp:anchor distT="228600" distB="0" distL="114300" distR="114300" simplePos="0" relativeHeight="251694080" behindDoc="0" locked="0" layoutInCell="0" allowOverlap="1" wp14:anchorId="68896BA8" wp14:editId="7AF40A82">
                <wp:simplePos x="0" y="0"/>
                <wp:positionH relativeFrom="margin">
                  <wp:align>center</wp:align>
                </wp:positionH>
                <wp:positionV relativeFrom="page">
                  <wp:posOffset>5974715</wp:posOffset>
                </wp:positionV>
                <wp:extent cx="7315200" cy="13716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F4541" id="Rectangle 1" o:spid="_x0000_s1026" style="position:absolute;margin-left:0;margin-top:470.45pt;width:8in;height:10.8pt;z-index:251694080;visibility:visible;mso-wrap-style:square;mso-width-percent:0;mso-height-percent:0;mso-wrap-distance-left:9pt;mso-wrap-distance-top:18pt;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" o:allowincell="f" fillcolor="#ffa830 [3205]" stroked="f" strokeweight="2pt">
                <w10:wrap type="topAndBottom" anchorx="margin" anchory="page"/>
              </v:rect>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360"/>
      </w:tblGrid>
      <w:tr w:rsidR="0001065E">
        <w:trPr>
          <w:trHeight w:val="360"/>
        </w:trPr>
        <w:tc>
          <w:tcPr>
            <w:tcW w:w="3475" w:type="dxa"/>
            <w:shd w:val="clear" w:color="auto" w:fill="FF5C0B" w:themeFill="accent1"/>
            <w:tcMar>
              <w:left w:w="0" w:type="dxa"/>
              <w:right w:w="115" w:type="dxa"/>
            </w:tcMar>
            <w:vAlign w:val="center"/>
          </w:tcPr>
          <w:p w:rsidR="0001065E" w:rsidRDefault="0001065E" w:rsidP="00B752D9">
            <w:pPr>
              <w:pStyle w:val="Heading4"/>
              <w:outlineLvl w:val="3"/>
              <w:rPr>
                <w:lang w:val="en"/>
              </w:rPr>
            </w:pPr>
          </w:p>
        </w:tc>
      </w:tr>
      <w:tr w:rsidR="0001065E">
        <w:tc>
          <w:tcPr>
            <w:tcW w:w="3475" w:type="dxa"/>
            <w:shd w:val="clear" w:color="auto" w:fill="F2F2F2" w:themeFill="background1" w:themeFillShade="F2"/>
            <w:tcMar>
              <w:top w:w="144" w:type="dxa"/>
              <w:left w:w="216" w:type="dxa"/>
              <w:right w:w="144" w:type="dxa"/>
            </w:tcMar>
            <w:vAlign w:val="center"/>
          </w:tcPr>
          <w:p w:rsidR="0001065E" w:rsidRDefault="0001065E">
            <w:pPr>
              <w:pStyle w:val="ContactInfo"/>
              <w:rPr>
                <w:lang w:val="en"/>
              </w:rPr>
            </w:pPr>
          </w:p>
        </w:tc>
      </w:tr>
    </w:tbl>
    <w:p w:rsidR="0001065E" w:rsidRDefault="00F47A03">
      <w:pPr>
        <w:rPr>
          <w:lang w:val="en"/>
        </w:rPr>
        <w:sectPr w:rsidR="0001065E">
          <w:type w:val="continuous"/>
          <w:pgSz w:w="12240" w:h="15840" w:code="1"/>
          <w:pgMar w:top="720" w:right="576" w:bottom="720" w:left="576" w:header="360" w:footer="720" w:gutter="0"/>
          <w:cols w:num="3" w:space="504"/>
          <w:titlePg/>
          <w:docGrid w:linePitch="360"/>
        </w:sectPr>
      </w:pPr>
      <w:r>
        <w:rPr>
          <w:noProof/>
          <w:color w:val="auto"/>
          <w:sz w:val="24"/>
          <w:szCs w:val="24"/>
          <w:lang w:val="en-CA" w:eastAsia="en-CA"/>
        </w:rPr>
        <w:drawing>
          <wp:anchor distT="36576" distB="36576" distL="36576" distR="36576" simplePos="0" relativeHeight="251736064" behindDoc="0" locked="0" layoutInCell="1" allowOverlap="1" wp14:anchorId="1ED35DB2" wp14:editId="2DBE3D39">
            <wp:simplePos x="0" y="0"/>
            <wp:positionH relativeFrom="column">
              <wp:posOffset>2447925</wp:posOffset>
            </wp:positionH>
            <wp:positionV relativeFrom="paragraph">
              <wp:posOffset>393700</wp:posOffset>
            </wp:positionV>
            <wp:extent cx="921385" cy="78613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1385" cy="7861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sz w:val="24"/>
          <w:szCs w:val="24"/>
          <w:lang w:val="en-CA" w:eastAsia="en-CA"/>
        </w:rPr>
        <w:drawing>
          <wp:anchor distT="36576" distB="36576" distL="36576" distR="36576" simplePos="0" relativeHeight="251734016" behindDoc="0" locked="0" layoutInCell="1" allowOverlap="1" wp14:anchorId="276141CA" wp14:editId="5925BBEC">
            <wp:simplePos x="0" y="0"/>
            <wp:positionH relativeFrom="margin">
              <wp:posOffset>3120390</wp:posOffset>
            </wp:positionH>
            <wp:positionV relativeFrom="paragraph">
              <wp:posOffset>403859</wp:posOffset>
            </wp:positionV>
            <wp:extent cx="755015" cy="742309"/>
            <wp:effectExtent l="0" t="0" r="6985" b="127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6913" cy="744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F0CED">
        <w:rPr>
          <w:noProof/>
          <w:lang w:val="en-CA" w:eastAsia="en-CA"/>
        </w:rPr>
        <mc:AlternateContent>
          <mc:Choice Requires="wps">
            <w:drawing>
              <wp:anchor distT="0" distB="0" distL="114300" distR="114300" simplePos="0" relativeHeight="251731968" behindDoc="0" locked="0" layoutInCell="1" allowOverlap="1" wp14:anchorId="17A728E6" wp14:editId="02D8C312">
                <wp:simplePos x="0" y="0"/>
                <wp:positionH relativeFrom="column">
                  <wp:posOffset>-2581275</wp:posOffset>
                </wp:positionH>
                <wp:positionV relativeFrom="paragraph">
                  <wp:posOffset>384175</wp:posOffset>
                </wp:positionV>
                <wp:extent cx="1876425" cy="695325"/>
                <wp:effectExtent l="0" t="0" r="9525" b="9525"/>
                <wp:wrapNone/>
                <wp:docPr id="43" name="Text Box 43"/>
                <wp:cNvGraphicFramePr/>
                <a:graphic xmlns:a="http://schemas.openxmlformats.org/drawingml/2006/main">
                  <a:graphicData uri="http://schemas.microsoft.com/office/word/2010/wordprocessingShape">
                    <wps:wsp>
                      <wps:cNvSpPr txBox="1"/>
                      <wps:spPr>
                        <a:xfrm>
                          <a:off x="0" y="0"/>
                          <a:ext cx="1876425" cy="695325"/>
                        </a:xfrm>
                        <a:prstGeom prst="rect">
                          <a:avLst/>
                        </a:prstGeom>
                        <a:noFill/>
                        <a:ln w="6350">
                          <a:noFill/>
                        </a:ln>
                        <a:effectLst/>
                      </wps:spPr>
                      <wps:txbx>
                        <w:txbxContent>
                          <w:p w:rsidR="00DF0CED" w:rsidRPr="00DF0CED" w:rsidRDefault="00DF0CED" w:rsidP="00DF0CED">
                            <w:pPr>
                              <w:pStyle w:val="Heading3"/>
                              <w:rPr>
                                <w:b/>
                              </w:rPr>
                            </w:pPr>
                            <w:r w:rsidRPr="00DF0CED">
                              <w:rPr>
                                <w:b/>
                              </w:rPr>
                              <w:t>Letting go…</w:t>
                            </w: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A728E6" id="Text Box 43" o:spid="_x0000_s1036" type="#_x0000_t202" style="position:absolute;margin-left:-203.25pt;margin-top:30.25pt;width:147.75pt;height:5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" filled="f" stroked="f" strokeweight=".5pt">
                <v:textbox inset="0,14.4pt,0,0">
                  <w:txbxContent>
                    <w:p w:rsidR="00DF0CED" w:rsidRPr="00DF0CED" w:rsidRDefault="00DF0CED" w:rsidP="00DF0CED">
                      <w:pPr>
                        <w:pStyle w:val="Heading3"/>
                        <w:rPr>
                          <w:b/>
                        </w:rPr>
                      </w:pPr>
                      <w:r w:rsidRPr="00DF0CED">
                        <w:rPr>
                          <w:b/>
                        </w:rPr>
                        <w:t>Letting go…</w:t>
                      </w:r>
                    </w:p>
                  </w:txbxContent>
                </v:textbox>
              </v:shape>
            </w:pict>
          </mc:Fallback>
        </mc:AlternateContent>
      </w:r>
    </w:p>
    <w:p w:rsidR="0001065E" w:rsidRDefault="0001065E"/>
    <w:p w:rsidR="0001065E" w:rsidRDefault="004D0020">
      <w:pPr>
        <w:pStyle w:val="NoSpacing"/>
      </w:pPr>
      <w:r>
        <w:rPr>
          <w:color w:val="auto"/>
          <w:sz w:val="24"/>
          <w:szCs w:val="24"/>
          <w:lang w:val="en-CA" w:eastAsia="en-CA"/>
        </w:rPr>
        <mc:AlternateContent>
          <mc:Choice Requires="wps">
            <w:drawing>
              <wp:anchor distT="0" distB="0" distL="114300" distR="114300" simplePos="0" relativeHeight="251743232" behindDoc="0" locked="0" layoutInCell="1" allowOverlap="1" wp14:anchorId="11592524" wp14:editId="23F28FB3">
                <wp:simplePos x="0" y="0"/>
                <wp:positionH relativeFrom="margin">
                  <wp:posOffset>672465</wp:posOffset>
                </wp:positionH>
                <wp:positionV relativeFrom="paragraph">
                  <wp:posOffset>2715260</wp:posOffset>
                </wp:positionV>
                <wp:extent cx="5210175" cy="63817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5210175" cy="638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7543D" w:rsidRPr="004F7A92" w:rsidRDefault="00C7543D" w:rsidP="00C7543D">
                            <w:pPr>
                              <w:autoSpaceDE w:val="0"/>
                              <w:autoSpaceDN w:val="0"/>
                              <w:adjustRightInd w:val="0"/>
                              <w:spacing w:before="100" w:after="100"/>
                              <w:rPr>
                                <w:rFonts w:cs="Times New Roman"/>
                                <w:i/>
                                <w:color w:val="auto"/>
                                <w:sz w:val="24"/>
                                <w:szCs w:val="24"/>
                              </w:rPr>
                            </w:pPr>
                            <w:r w:rsidRPr="004F7A92">
                              <w:rPr>
                                <w:rFonts w:cs="Times New Roman"/>
                                <w:i/>
                                <w:color w:val="auto"/>
                                <w:sz w:val="24"/>
                                <w:szCs w:val="24"/>
                              </w:rPr>
                              <w:t xml:space="preserve">“Surrender to what is. </w:t>
                            </w:r>
                            <w:r w:rsidRPr="004F7A92">
                              <w:rPr>
                                <w:rFonts w:cs="Times New Roman"/>
                                <w:i/>
                                <w:iCs/>
                                <w:color w:val="auto"/>
                                <w:sz w:val="24"/>
                                <w:szCs w:val="24"/>
                              </w:rPr>
                              <w:t>Let go</w:t>
                            </w:r>
                            <w:r w:rsidRPr="004F7A92">
                              <w:rPr>
                                <w:rFonts w:cs="Times New Roman"/>
                                <w:i/>
                                <w:color w:val="auto"/>
                                <w:sz w:val="24"/>
                                <w:szCs w:val="24"/>
                              </w:rPr>
                              <w:t xml:space="preserve"> of what was. Have faith in what will be.” – Sonia Ricotti.</w:t>
                            </w:r>
                          </w:p>
                          <w:p w:rsidR="00C7543D" w:rsidRDefault="00C754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92524" id="Text Box 49" o:spid="_x0000_s1037" type="#_x0000_t202" style="position:absolute;margin-left:52.95pt;margin-top:213.8pt;width:410.25pt;height:50.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" fillcolor="white [3201]" strokecolor="white [3212]" strokeweight=".5pt">
                <v:textbox>
                  <w:txbxContent>
                    <w:p w:rsidR="00C7543D" w:rsidRPr="004F7A92" w:rsidRDefault="00C7543D" w:rsidP="00C7543D">
                      <w:pPr>
                        <w:autoSpaceDE w:val="0"/>
                        <w:autoSpaceDN w:val="0"/>
                        <w:adjustRightInd w:val="0"/>
                        <w:spacing w:before="100" w:after="100"/>
                        <w:rPr>
                          <w:rFonts w:cs="Times New Roman"/>
                          <w:i/>
                          <w:color w:val="auto"/>
                          <w:sz w:val="24"/>
                          <w:szCs w:val="24"/>
                        </w:rPr>
                      </w:pPr>
                      <w:r w:rsidRPr="004F7A92">
                        <w:rPr>
                          <w:rFonts w:cs="Times New Roman"/>
                          <w:i/>
                          <w:color w:val="auto"/>
                          <w:sz w:val="24"/>
                          <w:szCs w:val="24"/>
                        </w:rPr>
                        <w:t xml:space="preserve">“Surrender to what is. </w:t>
                      </w:r>
                      <w:r w:rsidRPr="004F7A92">
                        <w:rPr>
                          <w:rFonts w:cs="Times New Roman"/>
                          <w:i/>
                          <w:iCs/>
                          <w:color w:val="auto"/>
                          <w:sz w:val="24"/>
                          <w:szCs w:val="24"/>
                        </w:rPr>
                        <w:t>Let go</w:t>
                      </w:r>
                      <w:r w:rsidRPr="004F7A92">
                        <w:rPr>
                          <w:rFonts w:cs="Times New Roman"/>
                          <w:i/>
                          <w:color w:val="auto"/>
                          <w:sz w:val="24"/>
                          <w:szCs w:val="24"/>
                        </w:rPr>
                        <w:t xml:space="preserve"> of what was. Have faith in what will be.” – Sonia </w:t>
                      </w:r>
                      <w:proofErr w:type="spellStart"/>
                      <w:r w:rsidRPr="004F7A92">
                        <w:rPr>
                          <w:rFonts w:cs="Times New Roman"/>
                          <w:i/>
                          <w:color w:val="auto"/>
                          <w:sz w:val="24"/>
                          <w:szCs w:val="24"/>
                        </w:rPr>
                        <w:t>Ricotti</w:t>
                      </w:r>
                      <w:proofErr w:type="spellEnd"/>
                      <w:r w:rsidRPr="004F7A92">
                        <w:rPr>
                          <w:rFonts w:cs="Times New Roman"/>
                          <w:i/>
                          <w:color w:val="auto"/>
                          <w:sz w:val="24"/>
                          <w:szCs w:val="24"/>
                        </w:rPr>
                        <w:t>.</w:t>
                      </w:r>
                    </w:p>
                    <w:p w:rsidR="00C7543D" w:rsidRDefault="00C7543D"/>
                  </w:txbxContent>
                </v:textbox>
                <w10:wrap anchorx="margin"/>
              </v:shape>
            </w:pict>
          </mc:Fallback>
        </mc:AlternateContent>
      </w:r>
      <w:r>
        <w:rPr>
          <w:lang w:val="en-CA" w:eastAsia="en-CA"/>
        </w:rPr>
        <mc:AlternateContent>
          <mc:Choice Requires="wps">
            <w:drawing>
              <wp:anchor distT="45720" distB="45720" distL="114300" distR="114300" simplePos="0" relativeHeight="251742208" behindDoc="0" locked="0" layoutInCell="1" allowOverlap="1" wp14:anchorId="673A0CFE" wp14:editId="39115F24">
                <wp:simplePos x="0" y="0"/>
                <wp:positionH relativeFrom="column">
                  <wp:posOffset>-184785</wp:posOffset>
                </wp:positionH>
                <wp:positionV relativeFrom="paragraph">
                  <wp:posOffset>310515</wp:posOffset>
                </wp:positionV>
                <wp:extent cx="6524625" cy="2509520"/>
                <wp:effectExtent l="0" t="0" r="28575" b="2413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2509520"/>
                        </a:xfrm>
                        <a:prstGeom prst="rect">
                          <a:avLst/>
                        </a:prstGeom>
                        <a:solidFill>
                          <a:srgbClr val="FFFFFF"/>
                        </a:solidFill>
                        <a:ln w="9525">
                          <a:solidFill>
                            <a:schemeClr val="bg1"/>
                          </a:solidFill>
                          <a:miter lim="800000"/>
                          <a:headEnd/>
                          <a:tailEnd/>
                        </a:ln>
                      </wps:spPr>
                      <wps:txbx>
                        <w:txbxContent>
                          <w:p w:rsidR="00F47A03" w:rsidRPr="00E6753C" w:rsidRDefault="00F47A03" w:rsidP="00F47A03">
                            <w:pPr>
                              <w:rPr>
                                <w:sz w:val="24"/>
                                <w:szCs w:val="24"/>
                              </w:rPr>
                            </w:pPr>
                            <w:r w:rsidRPr="00E6753C">
                              <w:rPr>
                                <w:sz w:val="24"/>
                                <w:szCs w:val="24"/>
                              </w:rPr>
                              <w:t>Autumn is the end of the growing season. Leaves fall from the trees and return to the earth</w:t>
                            </w:r>
                            <w:r w:rsidR="002C600E">
                              <w:rPr>
                                <w:sz w:val="24"/>
                                <w:szCs w:val="24"/>
                              </w:rPr>
                              <w:t>,</w:t>
                            </w:r>
                            <w:r w:rsidRPr="00E6753C">
                              <w:rPr>
                                <w:sz w:val="24"/>
                                <w:szCs w:val="24"/>
                              </w:rPr>
                              <w:t xml:space="preserve"> enriching the soil for next year’s growing season. Just as leaves fall from the trees, </w:t>
                            </w:r>
                            <w:r w:rsidR="0087540C" w:rsidRPr="00E6753C">
                              <w:rPr>
                                <w:sz w:val="24"/>
                                <w:szCs w:val="24"/>
                              </w:rPr>
                              <w:t>autumn</w:t>
                            </w:r>
                            <w:r w:rsidRPr="00E6753C">
                              <w:rPr>
                                <w:sz w:val="24"/>
                                <w:szCs w:val="24"/>
                              </w:rPr>
                              <w:t xml:space="preserve"> is a good time to let go of the things that no longer serve us</w:t>
                            </w:r>
                            <w:r w:rsidR="004F7A92">
                              <w:rPr>
                                <w:sz w:val="24"/>
                                <w:szCs w:val="24"/>
                              </w:rPr>
                              <w:t>,</w:t>
                            </w:r>
                            <w:r w:rsidRPr="00E6753C">
                              <w:rPr>
                                <w:sz w:val="24"/>
                                <w:szCs w:val="24"/>
                              </w:rPr>
                              <w:t xml:space="preserve"> so our lives may be more enriched. As humans</w:t>
                            </w:r>
                            <w:r w:rsidR="0087540C" w:rsidRPr="00E6753C">
                              <w:rPr>
                                <w:sz w:val="24"/>
                                <w:szCs w:val="24"/>
                              </w:rPr>
                              <w:t>,</w:t>
                            </w:r>
                            <w:r w:rsidRPr="00E6753C">
                              <w:rPr>
                                <w:sz w:val="24"/>
                                <w:szCs w:val="24"/>
                              </w:rPr>
                              <w:t xml:space="preserve"> letting go is difficult. We hold on to our favourite material objects even though they become broken or worn out over time. We cling to relationships we know are toxic</w:t>
                            </w:r>
                            <w:r w:rsidR="004F7A92">
                              <w:rPr>
                                <w:sz w:val="24"/>
                                <w:szCs w:val="24"/>
                              </w:rPr>
                              <w:t>,</w:t>
                            </w:r>
                            <w:r w:rsidRPr="00E6753C">
                              <w:rPr>
                                <w:sz w:val="24"/>
                                <w:szCs w:val="24"/>
                              </w:rPr>
                              <w:t xml:space="preserve"> even though we know this will only bring suffering. </w:t>
                            </w:r>
                            <w:r w:rsidR="004F7A92">
                              <w:rPr>
                                <w:sz w:val="24"/>
                                <w:szCs w:val="24"/>
                              </w:rPr>
                              <w:t xml:space="preserve">We need to learn to let go. </w:t>
                            </w:r>
                            <w:r w:rsidRPr="00E6753C">
                              <w:rPr>
                                <w:sz w:val="24"/>
                                <w:szCs w:val="24"/>
                              </w:rPr>
                              <w:t xml:space="preserve">Let go of negativity, let go of the need to </w:t>
                            </w:r>
                            <w:r w:rsidR="004A7F1C" w:rsidRPr="00E6753C">
                              <w:rPr>
                                <w:sz w:val="24"/>
                                <w:szCs w:val="24"/>
                              </w:rPr>
                              <w:t xml:space="preserve">always </w:t>
                            </w:r>
                            <w:r w:rsidR="004F7A92">
                              <w:rPr>
                                <w:sz w:val="24"/>
                                <w:szCs w:val="24"/>
                              </w:rPr>
                              <w:t>be right, let go of toxic friendships, let go of anything that does not feel good.</w:t>
                            </w:r>
                          </w:p>
                          <w:p w:rsidR="004F7A92" w:rsidRPr="004F7A92" w:rsidRDefault="006F398F" w:rsidP="004F7A92">
                            <w:pPr>
                              <w:rPr>
                                <w:sz w:val="24"/>
                                <w:szCs w:val="24"/>
                              </w:rPr>
                            </w:pPr>
                            <w:r w:rsidRPr="006F398F">
                              <w:rPr>
                                <w:sz w:val="24"/>
                                <w:szCs w:val="24"/>
                              </w:rPr>
                              <w:t>Letting go of unwanted things, habits, attitudes beliefs and people is an ongoing process</w:t>
                            </w:r>
                            <w:r>
                              <w:rPr>
                                <w:sz w:val="24"/>
                                <w:szCs w:val="24"/>
                              </w:rPr>
                              <w:t xml:space="preserve">. </w:t>
                            </w:r>
                            <w:r w:rsidR="004F7A92" w:rsidRPr="004F7A92">
                              <w:rPr>
                                <w:sz w:val="24"/>
                                <w:szCs w:val="24"/>
                              </w:rPr>
                              <w:t xml:space="preserve">As you practice letting go, you begin to break the strong identification you have with the emotions that arise within you from moment to moment. This allows you to feel more peace and joy, even when things don't go your way. As you continue to let go, you will begin to feel lighter, happier, more at ease — both within your own skin and in the world. </w:t>
                            </w:r>
                          </w:p>
                          <w:p w:rsidR="005D1B6F" w:rsidRDefault="005D1B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A0CFE" id="_x0000_s1038" type="#_x0000_t202" style="position:absolute;margin-left:-14.55pt;margin-top:24.45pt;width:513.75pt;height:197.6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" strokecolor="white [3212]">
                <v:textbox>
                  <w:txbxContent>
                    <w:p w:rsidR="00F47A03" w:rsidRPr="00E6753C" w:rsidRDefault="00F47A03" w:rsidP="00F47A03">
                      <w:pPr>
                        <w:rPr>
                          <w:sz w:val="24"/>
                          <w:szCs w:val="24"/>
                        </w:rPr>
                      </w:pPr>
                      <w:r w:rsidRPr="00E6753C">
                        <w:rPr>
                          <w:sz w:val="24"/>
                          <w:szCs w:val="24"/>
                        </w:rPr>
                        <w:t>Autumn is the end of the growing season. Leaves fall from the trees and return to the earth</w:t>
                      </w:r>
                      <w:r w:rsidR="002C600E">
                        <w:rPr>
                          <w:sz w:val="24"/>
                          <w:szCs w:val="24"/>
                        </w:rPr>
                        <w:t>,</w:t>
                      </w:r>
                      <w:r w:rsidRPr="00E6753C">
                        <w:rPr>
                          <w:sz w:val="24"/>
                          <w:szCs w:val="24"/>
                        </w:rPr>
                        <w:t xml:space="preserve"> enriching the soil for next year’s growing season. Just as leaves fall from the trees, </w:t>
                      </w:r>
                      <w:r w:rsidR="0087540C" w:rsidRPr="00E6753C">
                        <w:rPr>
                          <w:sz w:val="24"/>
                          <w:szCs w:val="24"/>
                        </w:rPr>
                        <w:t>autumn</w:t>
                      </w:r>
                      <w:r w:rsidRPr="00E6753C">
                        <w:rPr>
                          <w:sz w:val="24"/>
                          <w:szCs w:val="24"/>
                        </w:rPr>
                        <w:t xml:space="preserve"> is a good time to let go of the things that no longer serve us</w:t>
                      </w:r>
                      <w:r w:rsidR="004F7A92">
                        <w:rPr>
                          <w:sz w:val="24"/>
                          <w:szCs w:val="24"/>
                        </w:rPr>
                        <w:t>,</w:t>
                      </w:r>
                      <w:r w:rsidRPr="00E6753C">
                        <w:rPr>
                          <w:sz w:val="24"/>
                          <w:szCs w:val="24"/>
                        </w:rPr>
                        <w:t xml:space="preserve"> so our lives may be more enriched. As humans</w:t>
                      </w:r>
                      <w:r w:rsidR="0087540C" w:rsidRPr="00E6753C">
                        <w:rPr>
                          <w:sz w:val="24"/>
                          <w:szCs w:val="24"/>
                        </w:rPr>
                        <w:t>,</w:t>
                      </w:r>
                      <w:r w:rsidRPr="00E6753C">
                        <w:rPr>
                          <w:sz w:val="24"/>
                          <w:szCs w:val="24"/>
                        </w:rPr>
                        <w:t xml:space="preserve"> letting go is difficult. We hold on to our </w:t>
                      </w:r>
                      <w:proofErr w:type="spellStart"/>
                      <w:r w:rsidRPr="00E6753C">
                        <w:rPr>
                          <w:sz w:val="24"/>
                          <w:szCs w:val="24"/>
                        </w:rPr>
                        <w:t>favourite</w:t>
                      </w:r>
                      <w:proofErr w:type="spellEnd"/>
                      <w:r w:rsidRPr="00E6753C">
                        <w:rPr>
                          <w:sz w:val="24"/>
                          <w:szCs w:val="24"/>
                        </w:rPr>
                        <w:t xml:space="preserve"> material objects even though they become broken or worn out over time. We cling to relationships we know are toxic</w:t>
                      </w:r>
                      <w:r w:rsidR="004F7A92">
                        <w:rPr>
                          <w:sz w:val="24"/>
                          <w:szCs w:val="24"/>
                        </w:rPr>
                        <w:t>,</w:t>
                      </w:r>
                      <w:r w:rsidRPr="00E6753C">
                        <w:rPr>
                          <w:sz w:val="24"/>
                          <w:szCs w:val="24"/>
                        </w:rPr>
                        <w:t xml:space="preserve"> even though we know this will only bring suffering. </w:t>
                      </w:r>
                      <w:r w:rsidR="004F7A92">
                        <w:rPr>
                          <w:sz w:val="24"/>
                          <w:szCs w:val="24"/>
                        </w:rPr>
                        <w:t xml:space="preserve">We need to learn to let go. </w:t>
                      </w:r>
                      <w:r w:rsidRPr="00E6753C">
                        <w:rPr>
                          <w:sz w:val="24"/>
                          <w:szCs w:val="24"/>
                        </w:rPr>
                        <w:t xml:space="preserve">Let go of negativity, let go of the need to </w:t>
                      </w:r>
                      <w:r w:rsidR="004A7F1C" w:rsidRPr="00E6753C">
                        <w:rPr>
                          <w:sz w:val="24"/>
                          <w:szCs w:val="24"/>
                        </w:rPr>
                        <w:t xml:space="preserve">always </w:t>
                      </w:r>
                      <w:r w:rsidR="004F7A92">
                        <w:rPr>
                          <w:sz w:val="24"/>
                          <w:szCs w:val="24"/>
                        </w:rPr>
                        <w:t>be right, let go of toxic friendships, let go of anything that does not feel good.</w:t>
                      </w:r>
                    </w:p>
                    <w:p w:rsidR="004F7A92" w:rsidRPr="004F7A92" w:rsidRDefault="006F398F" w:rsidP="004F7A92">
                      <w:pPr>
                        <w:rPr>
                          <w:sz w:val="24"/>
                          <w:szCs w:val="24"/>
                        </w:rPr>
                      </w:pPr>
                      <w:r w:rsidRPr="006F398F">
                        <w:rPr>
                          <w:sz w:val="24"/>
                          <w:szCs w:val="24"/>
                        </w:rPr>
                        <w:t>Letting go of unwanted things, habits, attitudes beliefs and people is an ongoing process</w:t>
                      </w:r>
                      <w:r>
                        <w:rPr>
                          <w:sz w:val="24"/>
                          <w:szCs w:val="24"/>
                        </w:rPr>
                        <w:t xml:space="preserve">. </w:t>
                      </w:r>
                      <w:r w:rsidR="004F7A92" w:rsidRPr="004F7A92">
                        <w:rPr>
                          <w:sz w:val="24"/>
                          <w:szCs w:val="24"/>
                        </w:rPr>
                        <w:t xml:space="preserve">As you practice letting go, you begin to break the strong identification you have with the emotions that arise within you from moment to moment. This allows you to feel more peace and joy, even when things don't go your way. As you continue to let go, you will begin to feel lighter, happier, more at ease — both within your own skin and in the world. </w:t>
                      </w:r>
                    </w:p>
                    <w:p w:rsidR="005D1B6F" w:rsidRDefault="005D1B6F"/>
                  </w:txbxContent>
                </v:textbox>
                <w10:wrap type="square"/>
              </v:shape>
            </w:pict>
          </mc:Fallback>
        </mc:AlternateContent>
      </w:r>
      <w:r w:rsidR="00797CD0">
        <w:br w:type="column"/>
      </w:r>
    </w:p>
    <w:p w:rsidR="0001065E" w:rsidRDefault="0001065E" w:rsidP="00B752D9"/>
    <w:p w:rsidR="00B752D9" w:rsidRDefault="005D1B6F" w:rsidP="00B752D9">
      <w:pPr>
        <w:rPr>
          <w:rFonts w:ascii="Times New Roman" w:hAnsi="Times New Roman" w:cs="Times New Roman"/>
          <w:color w:val="auto"/>
          <w:sz w:val="24"/>
          <w:szCs w:val="24"/>
        </w:rPr>
      </w:pPr>
      <w:r>
        <w:rPr>
          <w:noProof/>
          <w:color w:val="auto"/>
          <w:sz w:val="24"/>
          <w:szCs w:val="24"/>
          <w:lang w:val="en-CA" w:eastAsia="en-CA"/>
        </w:rPr>
        <w:drawing>
          <wp:anchor distT="36576" distB="36576" distL="36576" distR="36576" simplePos="0" relativeHeight="251740160" behindDoc="0" locked="0" layoutInCell="1" allowOverlap="1" wp14:anchorId="6B548BA6" wp14:editId="257E4E0D">
            <wp:simplePos x="0" y="0"/>
            <wp:positionH relativeFrom="page">
              <wp:align>right</wp:align>
            </wp:positionH>
            <wp:positionV relativeFrom="paragraph">
              <wp:posOffset>2055495</wp:posOffset>
            </wp:positionV>
            <wp:extent cx="1357630" cy="904875"/>
            <wp:effectExtent l="0" t="0" r="0"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7630" cy="904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sz w:val="24"/>
          <w:szCs w:val="24"/>
          <w:lang w:val="en-CA" w:eastAsia="en-CA"/>
        </w:rPr>
        <w:drawing>
          <wp:anchor distT="36576" distB="36576" distL="36576" distR="36576" simplePos="0" relativeHeight="251738112" behindDoc="0" locked="0" layoutInCell="1" allowOverlap="1" wp14:anchorId="6F622A5F" wp14:editId="2400786C">
            <wp:simplePos x="0" y="0"/>
            <wp:positionH relativeFrom="margin">
              <wp:posOffset>6278880</wp:posOffset>
            </wp:positionH>
            <wp:positionV relativeFrom="paragraph">
              <wp:posOffset>325755</wp:posOffset>
            </wp:positionV>
            <wp:extent cx="1047750" cy="10477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97CD0">
        <w:br w:type="page"/>
      </w:r>
    </w:p>
    <w:p w:rsidR="00B752D9" w:rsidRDefault="00B752D9" w:rsidP="00B752D9">
      <w:pPr>
        <w:rPr>
          <w:rFonts w:ascii="Times New Roman" w:hAnsi="Times New Roman" w:cs="Times New Roman"/>
          <w:color w:val="auto"/>
          <w:sz w:val="24"/>
          <w:szCs w:val="24"/>
        </w:rPr>
      </w:pPr>
      <w:r w:rsidRPr="00B752D9">
        <w:rPr>
          <w:rFonts w:ascii="Times New Roman" w:hAnsi="Times New Roman" w:cs="Times New Roman"/>
          <w:noProof/>
          <w:color w:val="auto"/>
          <w:sz w:val="24"/>
          <w:szCs w:val="24"/>
          <w:lang w:val="en-CA" w:eastAsia="en-CA"/>
        </w:rPr>
        <w:lastRenderedPageBreak/>
        <mc:AlternateContent>
          <mc:Choice Requires="wps">
            <w:drawing>
              <wp:anchor distT="45720" distB="45720" distL="114300" distR="114300" simplePos="0" relativeHeight="251720704" behindDoc="0" locked="0" layoutInCell="1" allowOverlap="1" wp14:anchorId="1FC4C2C8" wp14:editId="5A7127B4">
                <wp:simplePos x="0" y="0"/>
                <wp:positionH relativeFrom="column">
                  <wp:posOffset>-108585</wp:posOffset>
                </wp:positionH>
                <wp:positionV relativeFrom="paragraph">
                  <wp:posOffset>1035051</wp:posOffset>
                </wp:positionV>
                <wp:extent cx="2360930" cy="952500"/>
                <wp:effectExtent l="0" t="0" r="22225" b="1905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52500"/>
                        </a:xfrm>
                        <a:prstGeom prst="rect">
                          <a:avLst/>
                        </a:prstGeom>
                        <a:solidFill>
                          <a:srgbClr val="FFFFFF"/>
                        </a:solidFill>
                        <a:ln w="9525">
                          <a:solidFill>
                            <a:schemeClr val="bg1"/>
                          </a:solidFill>
                          <a:miter lim="800000"/>
                          <a:headEnd/>
                          <a:tailEnd/>
                        </a:ln>
                      </wps:spPr>
                      <wps:txbx>
                        <w:txbxContent>
                          <w:p w:rsidR="00B752D9" w:rsidRPr="00B752D9" w:rsidRDefault="00B752D9">
                            <w:pPr>
                              <w:rPr>
                                <w:sz w:val="22"/>
                              </w:rPr>
                            </w:pPr>
                            <w:r w:rsidRPr="00B752D9">
                              <w:rPr>
                                <w:sz w:val="22"/>
                              </w:rPr>
                              <w:t>This</w:t>
                            </w:r>
                            <w:r>
                              <w:rPr>
                                <w:sz w:val="22"/>
                              </w:rPr>
                              <w:t xml:space="preserve"> is a</w:t>
                            </w:r>
                            <w:r w:rsidRPr="00B752D9">
                              <w:rPr>
                                <w:sz w:val="22"/>
                              </w:rPr>
                              <w:t xml:space="preserve"> delicious vegetarian recipe</w:t>
                            </w:r>
                            <w:r>
                              <w:rPr>
                                <w:sz w:val="22"/>
                              </w:rPr>
                              <w:t>.</w:t>
                            </w:r>
                            <w:r w:rsidRPr="00B752D9">
                              <w:rPr>
                                <w:sz w:val="22"/>
                              </w:rPr>
                              <w:t xml:space="preserve"> This dish combines the earthy flavors of mushrooms and squash with the sweetness of maple for an impressive dinner or appetizer that is sure to please any crowd!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FC4C2C8" id="_x0000_s1039" type="#_x0000_t202" style="position:absolute;margin-left:-8.55pt;margin-top:81.5pt;width:185.9pt;height:75pt;z-index:2517207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" strokecolor="white [3212]">
                <v:textbox>
                  <w:txbxContent>
                    <w:p w:rsidR="00B752D9" w:rsidRPr="00B752D9" w:rsidRDefault="00B752D9">
                      <w:pPr>
                        <w:rPr>
                          <w:sz w:val="22"/>
                        </w:rPr>
                      </w:pPr>
                      <w:r w:rsidRPr="00B752D9">
                        <w:rPr>
                          <w:sz w:val="22"/>
                        </w:rPr>
                        <w:t>This</w:t>
                      </w:r>
                      <w:r>
                        <w:rPr>
                          <w:sz w:val="22"/>
                        </w:rPr>
                        <w:t xml:space="preserve"> is a</w:t>
                      </w:r>
                      <w:r w:rsidRPr="00B752D9">
                        <w:rPr>
                          <w:sz w:val="22"/>
                        </w:rPr>
                        <w:t xml:space="preserve"> delicious vegetarian recipe</w:t>
                      </w:r>
                      <w:r>
                        <w:rPr>
                          <w:sz w:val="22"/>
                        </w:rPr>
                        <w:t>.</w:t>
                      </w:r>
                      <w:r w:rsidRPr="00B752D9">
                        <w:rPr>
                          <w:sz w:val="22"/>
                        </w:rPr>
                        <w:t xml:space="preserve"> This dish combines the earthy flavors of mushrooms and squash with the sweetness of maple for an impressive dinner or appetizer that is sure to please any crowd!</w:t>
                      </w:r>
                    </w:p>
                  </w:txbxContent>
                </v:textbox>
              </v:shape>
            </w:pict>
          </mc:Fallback>
        </mc:AlternateContent>
      </w:r>
    </w:p>
    <w:p w:rsidR="00B752D9" w:rsidRDefault="00B752D9" w:rsidP="00B752D9">
      <w:pPr>
        <w:rPr>
          <w:rFonts w:ascii="Times New Roman" w:hAnsi="Times New Roman" w:cs="Times New Roman"/>
          <w:color w:val="auto"/>
          <w:sz w:val="24"/>
          <w:szCs w:val="24"/>
        </w:rPr>
      </w:pPr>
    </w:p>
    <w:p w:rsidR="00B752D9" w:rsidRDefault="00B752D9" w:rsidP="00B752D9">
      <w:pPr>
        <w:rPr>
          <w:rFonts w:ascii="Times New Roman" w:hAnsi="Times New Roman" w:cs="Times New Roman"/>
          <w:color w:val="auto"/>
          <w:sz w:val="24"/>
          <w:szCs w:val="24"/>
        </w:rPr>
      </w:pPr>
    </w:p>
    <w:p w:rsidR="00B752D9" w:rsidRDefault="00C30607" w:rsidP="00B752D9">
      <w:pPr>
        <w:rPr>
          <w:rFonts w:ascii="Times New Roman" w:hAnsi="Times New Roman" w:cs="Times New Roman"/>
          <w:color w:val="auto"/>
          <w:sz w:val="24"/>
          <w:szCs w:val="24"/>
        </w:rPr>
      </w:pPr>
      <w:r w:rsidRPr="00C30607">
        <w:rPr>
          <w:rFonts w:ascii="Times New Roman" w:hAnsi="Times New Roman" w:cs="Times New Roman"/>
          <w:noProof/>
          <w:color w:val="auto"/>
          <w:sz w:val="24"/>
          <w:szCs w:val="24"/>
          <w:lang w:val="en-CA" w:eastAsia="en-CA"/>
        </w:rPr>
        <mc:AlternateContent>
          <mc:Choice Requires="wps">
            <w:drawing>
              <wp:anchor distT="45720" distB="45720" distL="114300" distR="114300" simplePos="0" relativeHeight="251722752" behindDoc="0" locked="0" layoutInCell="1" allowOverlap="1" wp14:anchorId="0CCA6471" wp14:editId="4B7BFCD2">
                <wp:simplePos x="0" y="0"/>
                <wp:positionH relativeFrom="column">
                  <wp:posOffset>-156210</wp:posOffset>
                </wp:positionH>
                <wp:positionV relativeFrom="paragraph">
                  <wp:posOffset>294005</wp:posOffset>
                </wp:positionV>
                <wp:extent cx="2360930" cy="3429000"/>
                <wp:effectExtent l="0" t="0" r="22225" b="1905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29000"/>
                        </a:xfrm>
                        <a:prstGeom prst="rect">
                          <a:avLst/>
                        </a:prstGeom>
                        <a:solidFill>
                          <a:srgbClr val="FFFFFF"/>
                        </a:solidFill>
                        <a:ln w="9525">
                          <a:solidFill>
                            <a:schemeClr val="bg1"/>
                          </a:solidFill>
                          <a:miter lim="800000"/>
                          <a:headEnd/>
                          <a:tailEnd/>
                        </a:ln>
                      </wps:spPr>
                      <wps:txbx>
                        <w:txbxContent>
                          <w:p w:rsidR="00C30607" w:rsidRPr="00C30607" w:rsidRDefault="00C30607" w:rsidP="00C30607">
                            <w:pPr>
                              <w:rPr>
                                <w:b/>
                                <w:bCs/>
                                <w:color w:val="FF5C0B" w:themeColor="accent1"/>
                                <w:sz w:val="28"/>
                                <w:szCs w:val="28"/>
                              </w:rPr>
                            </w:pPr>
                            <w:r w:rsidRPr="00C30607">
                              <w:rPr>
                                <w:b/>
                                <w:bCs/>
                                <w:color w:val="FF5C0B" w:themeColor="accent1"/>
                                <w:sz w:val="28"/>
                                <w:szCs w:val="28"/>
                              </w:rPr>
                              <w:t>Ingredients</w:t>
                            </w:r>
                          </w:p>
                          <w:p w:rsidR="00C30607" w:rsidRPr="00C30607" w:rsidRDefault="00C30607" w:rsidP="00C30607">
                            <w:pPr>
                              <w:numPr>
                                <w:ilvl w:val="0"/>
                                <w:numId w:val="8"/>
                              </w:numPr>
                              <w:ind w:left="0" w:firstLine="0"/>
                              <w:rPr>
                                <w:sz w:val="22"/>
                              </w:rPr>
                            </w:pPr>
                            <w:r w:rsidRPr="00C30607">
                              <w:rPr>
                                <w:sz w:val="22"/>
                              </w:rPr>
                              <w:t xml:space="preserve">1-2 cups favorite mushrooms, sautéed </w:t>
                            </w:r>
                          </w:p>
                          <w:p w:rsidR="00C30607" w:rsidRPr="00C30607" w:rsidRDefault="00C30607" w:rsidP="00C30607">
                            <w:pPr>
                              <w:numPr>
                                <w:ilvl w:val="0"/>
                                <w:numId w:val="8"/>
                              </w:numPr>
                              <w:ind w:left="0" w:firstLine="0"/>
                              <w:rPr>
                                <w:sz w:val="22"/>
                              </w:rPr>
                            </w:pPr>
                            <w:r w:rsidRPr="00C30607">
                              <w:rPr>
                                <w:sz w:val="22"/>
                              </w:rPr>
                              <w:t xml:space="preserve">1/2 cup onions, caramelized </w:t>
                            </w:r>
                          </w:p>
                          <w:p w:rsidR="00C30607" w:rsidRPr="00C30607" w:rsidRDefault="00B031C7" w:rsidP="00C30607">
                            <w:pPr>
                              <w:numPr>
                                <w:ilvl w:val="0"/>
                                <w:numId w:val="8"/>
                              </w:numPr>
                              <w:ind w:left="0" w:firstLine="0"/>
                              <w:rPr>
                                <w:sz w:val="22"/>
                              </w:rPr>
                            </w:pPr>
                            <w:r>
                              <w:rPr>
                                <w:sz w:val="22"/>
                              </w:rPr>
                              <w:t>S</w:t>
                            </w:r>
                            <w:r w:rsidR="00C30607" w:rsidRPr="00C30607">
                              <w:rPr>
                                <w:sz w:val="22"/>
                              </w:rPr>
                              <w:t xml:space="preserve">quash, sliced </w:t>
                            </w:r>
                          </w:p>
                          <w:p w:rsidR="00C30607" w:rsidRPr="00956B3F" w:rsidRDefault="00C30607" w:rsidP="00956B3F">
                            <w:pPr>
                              <w:numPr>
                                <w:ilvl w:val="0"/>
                                <w:numId w:val="8"/>
                              </w:numPr>
                              <w:ind w:left="0" w:firstLine="0"/>
                              <w:rPr>
                                <w:sz w:val="22"/>
                              </w:rPr>
                            </w:pPr>
                            <w:r w:rsidRPr="00C30607">
                              <w:rPr>
                                <w:sz w:val="22"/>
                              </w:rPr>
                              <w:t xml:space="preserve">1 handful of your favorite greens (such as </w:t>
                            </w:r>
                            <w:r w:rsidR="00956B3F">
                              <w:rPr>
                                <w:sz w:val="22"/>
                              </w:rPr>
                              <w:t xml:space="preserve">        </w:t>
                            </w:r>
                            <w:r w:rsidRPr="00956B3F">
                              <w:rPr>
                                <w:sz w:val="22"/>
                              </w:rPr>
                              <w:t xml:space="preserve">spinach or chard) </w:t>
                            </w:r>
                          </w:p>
                          <w:p w:rsidR="00C30607" w:rsidRPr="00C30607" w:rsidRDefault="00C30607" w:rsidP="00C30607">
                            <w:pPr>
                              <w:numPr>
                                <w:ilvl w:val="0"/>
                                <w:numId w:val="8"/>
                              </w:numPr>
                              <w:ind w:left="0" w:firstLine="0"/>
                              <w:rPr>
                                <w:sz w:val="22"/>
                              </w:rPr>
                            </w:pPr>
                            <w:r w:rsidRPr="00C30607">
                              <w:rPr>
                                <w:sz w:val="22"/>
                              </w:rPr>
                              <w:t xml:space="preserve">1 Tbsp pure maple syrup </w:t>
                            </w:r>
                          </w:p>
                          <w:p w:rsidR="00C30607" w:rsidRPr="00C30607" w:rsidRDefault="00C30607" w:rsidP="00C30607">
                            <w:pPr>
                              <w:numPr>
                                <w:ilvl w:val="0"/>
                                <w:numId w:val="8"/>
                              </w:numPr>
                              <w:ind w:left="0" w:firstLine="0"/>
                              <w:rPr>
                                <w:sz w:val="22"/>
                              </w:rPr>
                            </w:pPr>
                            <w:r w:rsidRPr="00C30607">
                              <w:rPr>
                                <w:sz w:val="22"/>
                              </w:rPr>
                              <w:t xml:space="preserve">1 tsp olive oil + extra to brush on crust </w:t>
                            </w:r>
                          </w:p>
                          <w:p w:rsidR="00C30607" w:rsidRPr="00C30607" w:rsidRDefault="00C30607" w:rsidP="00C30607">
                            <w:pPr>
                              <w:numPr>
                                <w:ilvl w:val="0"/>
                                <w:numId w:val="8"/>
                              </w:numPr>
                              <w:ind w:left="0" w:firstLine="0"/>
                              <w:rPr>
                                <w:sz w:val="22"/>
                              </w:rPr>
                            </w:pPr>
                            <w:r w:rsidRPr="00C30607">
                              <w:rPr>
                                <w:sz w:val="22"/>
                              </w:rPr>
                              <w:t xml:space="preserve">Naan </w:t>
                            </w:r>
                            <w:r w:rsidR="00B031C7">
                              <w:rPr>
                                <w:sz w:val="22"/>
                              </w:rPr>
                              <w:t>bread</w:t>
                            </w:r>
                            <w:r w:rsidRPr="00C30607">
                              <w:rPr>
                                <w:sz w:val="22"/>
                              </w:rPr>
                              <w:t xml:space="preserve"> </w:t>
                            </w:r>
                          </w:p>
                          <w:p w:rsidR="00C30607" w:rsidRPr="00C30607" w:rsidRDefault="00C30607" w:rsidP="00C30607">
                            <w:pPr>
                              <w:numPr>
                                <w:ilvl w:val="0"/>
                                <w:numId w:val="8"/>
                              </w:numPr>
                              <w:ind w:left="0" w:firstLine="0"/>
                              <w:rPr>
                                <w:sz w:val="22"/>
                              </w:rPr>
                            </w:pPr>
                            <w:r w:rsidRPr="00C30607">
                              <w:rPr>
                                <w:sz w:val="22"/>
                              </w:rPr>
                              <w:t xml:space="preserve">Parmesan cheese, grated </w:t>
                            </w:r>
                          </w:p>
                          <w:p w:rsidR="00C30607" w:rsidRPr="00C30607" w:rsidRDefault="00C30607" w:rsidP="00C30607">
                            <w:pPr>
                              <w:numPr>
                                <w:ilvl w:val="0"/>
                                <w:numId w:val="8"/>
                              </w:numPr>
                              <w:ind w:left="0" w:firstLine="0"/>
                              <w:rPr>
                                <w:sz w:val="22"/>
                              </w:rPr>
                            </w:pPr>
                            <w:r w:rsidRPr="00C30607">
                              <w:rPr>
                                <w:sz w:val="22"/>
                              </w:rPr>
                              <w:t>Salt and pepper to taste</w:t>
                            </w:r>
                          </w:p>
                          <w:p w:rsidR="00C30607" w:rsidRDefault="00C3060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CA6471" id="_x0000_s1040" type="#_x0000_t202" style="position:absolute;margin-left:-12.3pt;margin-top:23.15pt;width:185.9pt;height:270pt;z-index:2517227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" strokecolor="white [3212]">
                <v:textbox>
                  <w:txbxContent>
                    <w:p w:rsidR="00C30607" w:rsidRPr="00C30607" w:rsidRDefault="00C30607" w:rsidP="00C30607">
                      <w:pPr>
                        <w:rPr>
                          <w:b/>
                          <w:bCs/>
                          <w:color w:val="FF5C0B" w:themeColor="accent1"/>
                          <w:sz w:val="28"/>
                          <w:szCs w:val="28"/>
                        </w:rPr>
                      </w:pPr>
                      <w:r w:rsidRPr="00C30607">
                        <w:rPr>
                          <w:b/>
                          <w:bCs/>
                          <w:color w:val="FF5C0B" w:themeColor="accent1"/>
                          <w:sz w:val="28"/>
                          <w:szCs w:val="28"/>
                        </w:rPr>
                        <w:t>Ingredients</w:t>
                      </w:r>
                    </w:p>
                    <w:p w:rsidR="00C30607" w:rsidRPr="00C30607" w:rsidRDefault="00C30607" w:rsidP="00C30607">
                      <w:pPr>
                        <w:numPr>
                          <w:ilvl w:val="0"/>
                          <w:numId w:val="8"/>
                        </w:numPr>
                        <w:ind w:left="0" w:firstLine="0"/>
                        <w:rPr>
                          <w:sz w:val="22"/>
                        </w:rPr>
                      </w:pPr>
                      <w:r w:rsidRPr="00C30607">
                        <w:rPr>
                          <w:sz w:val="22"/>
                        </w:rPr>
                        <w:t xml:space="preserve">1-2 cups favorite mushrooms, sautéed </w:t>
                      </w:r>
                    </w:p>
                    <w:p w:rsidR="00C30607" w:rsidRPr="00C30607" w:rsidRDefault="00C30607" w:rsidP="00C30607">
                      <w:pPr>
                        <w:numPr>
                          <w:ilvl w:val="0"/>
                          <w:numId w:val="8"/>
                        </w:numPr>
                        <w:ind w:left="0" w:firstLine="0"/>
                        <w:rPr>
                          <w:sz w:val="22"/>
                        </w:rPr>
                      </w:pPr>
                      <w:r w:rsidRPr="00C30607">
                        <w:rPr>
                          <w:sz w:val="22"/>
                        </w:rPr>
                        <w:t xml:space="preserve">1/2 cup onions, caramelized </w:t>
                      </w:r>
                    </w:p>
                    <w:p w:rsidR="00C30607" w:rsidRPr="00C30607" w:rsidRDefault="00B031C7" w:rsidP="00C30607">
                      <w:pPr>
                        <w:numPr>
                          <w:ilvl w:val="0"/>
                          <w:numId w:val="8"/>
                        </w:numPr>
                        <w:ind w:left="0" w:firstLine="0"/>
                        <w:rPr>
                          <w:sz w:val="22"/>
                        </w:rPr>
                      </w:pPr>
                      <w:r>
                        <w:rPr>
                          <w:sz w:val="22"/>
                        </w:rPr>
                        <w:t>S</w:t>
                      </w:r>
                      <w:r w:rsidR="00C30607" w:rsidRPr="00C30607">
                        <w:rPr>
                          <w:sz w:val="22"/>
                        </w:rPr>
                        <w:t xml:space="preserve">quash, sliced </w:t>
                      </w:r>
                    </w:p>
                    <w:p w:rsidR="00C30607" w:rsidRPr="00956B3F" w:rsidRDefault="00C30607" w:rsidP="00956B3F">
                      <w:pPr>
                        <w:numPr>
                          <w:ilvl w:val="0"/>
                          <w:numId w:val="8"/>
                        </w:numPr>
                        <w:ind w:left="0" w:firstLine="0"/>
                        <w:rPr>
                          <w:sz w:val="22"/>
                        </w:rPr>
                      </w:pPr>
                      <w:r w:rsidRPr="00C30607">
                        <w:rPr>
                          <w:sz w:val="22"/>
                        </w:rPr>
                        <w:t xml:space="preserve">1 handful of your favorite greens (such as </w:t>
                      </w:r>
                      <w:r w:rsidR="00956B3F">
                        <w:rPr>
                          <w:sz w:val="22"/>
                        </w:rPr>
                        <w:t xml:space="preserve">        </w:t>
                      </w:r>
                      <w:r w:rsidRPr="00956B3F">
                        <w:rPr>
                          <w:sz w:val="22"/>
                        </w:rPr>
                        <w:t xml:space="preserve">spinach or chard) </w:t>
                      </w:r>
                    </w:p>
                    <w:p w:rsidR="00C30607" w:rsidRPr="00C30607" w:rsidRDefault="00C30607" w:rsidP="00C30607">
                      <w:pPr>
                        <w:numPr>
                          <w:ilvl w:val="0"/>
                          <w:numId w:val="8"/>
                        </w:numPr>
                        <w:ind w:left="0" w:firstLine="0"/>
                        <w:rPr>
                          <w:sz w:val="22"/>
                        </w:rPr>
                      </w:pPr>
                      <w:r w:rsidRPr="00C30607">
                        <w:rPr>
                          <w:sz w:val="22"/>
                        </w:rPr>
                        <w:t xml:space="preserve">1 </w:t>
                      </w:r>
                      <w:proofErr w:type="spellStart"/>
                      <w:r w:rsidRPr="00C30607">
                        <w:rPr>
                          <w:sz w:val="22"/>
                        </w:rPr>
                        <w:t>Tbsp</w:t>
                      </w:r>
                      <w:proofErr w:type="spellEnd"/>
                      <w:r w:rsidRPr="00C30607">
                        <w:rPr>
                          <w:sz w:val="22"/>
                        </w:rPr>
                        <w:t xml:space="preserve"> pure maple syrup </w:t>
                      </w:r>
                    </w:p>
                    <w:p w:rsidR="00C30607" w:rsidRPr="00C30607" w:rsidRDefault="00C30607" w:rsidP="00C30607">
                      <w:pPr>
                        <w:numPr>
                          <w:ilvl w:val="0"/>
                          <w:numId w:val="8"/>
                        </w:numPr>
                        <w:ind w:left="0" w:firstLine="0"/>
                        <w:rPr>
                          <w:sz w:val="22"/>
                        </w:rPr>
                      </w:pPr>
                      <w:r w:rsidRPr="00C30607">
                        <w:rPr>
                          <w:sz w:val="22"/>
                        </w:rPr>
                        <w:t xml:space="preserve">1 tsp olive oil + extra to brush on crust </w:t>
                      </w:r>
                    </w:p>
                    <w:p w:rsidR="00C30607" w:rsidRPr="00C30607" w:rsidRDefault="00C30607" w:rsidP="00C30607">
                      <w:pPr>
                        <w:numPr>
                          <w:ilvl w:val="0"/>
                          <w:numId w:val="8"/>
                        </w:numPr>
                        <w:ind w:left="0" w:firstLine="0"/>
                        <w:rPr>
                          <w:sz w:val="22"/>
                        </w:rPr>
                      </w:pPr>
                      <w:proofErr w:type="spellStart"/>
                      <w:r w:rsidRPr="00C30607">
                        <w:rPr>
                          <w:sz w:val="22"/>
                        </w:rPr>
                        <w:t>Naan</w:t>
                      </w:r>
                      <w:proofErr w:type="spellEnd"/>
                      <w:r w:rsidRPr="00C30607">
                        <w:rPr>
                          <w:sz w:val="22"/>
                        </w:rPr>
                        <w:t xml:space="preserve"> </w:t>
                      </w:r>
                      <w:r w:rsidR="00B031C7">
                        <w:rPr>
                          <w:sz w:val="22"/>
                        </w:rPr>
                        <w:t>bread</w:t>
                      </w:r>
                      <w:r w:rsidRPr="00C30607">
                        <w:rPr>
                          <w:sz w:val="22"/>
                        </w:rPr>
                        <w:t xml:space="preserve"> </w:t>
                      </w:r>
                    </w:p>
                    <w:p w:rsidR="00C30607" w:rsidRPr="00C30607" w:rsidRDefault="00C30607" w:rsidP="00C30607">
                      <w:pPr>
                        <w:numPr>
                          <w:ilvl w:val="0"/>
                          <w:numId w:val="8"/>
                        </w:numPr>
                        <w:ind w:left="0" w:firstLine="0"/>
                        <w:rPr>
                          <w:sz w:val="22"/>
                        </w:rPr>
                      </w:pPr>
                      <w:r w:rsidRPr="00C30607">
                        <w:rPr>
                          <w:sz w:val="22"/>
                        </w:rPr>
                        <w:t xml:space="preserve">Parmesan cheese, grated </w:t>
                      </w:r>
                    </w:p>
                    <w:p w:rsidR="00C30607" w:rsidRPr="00C30607" w:rsidRDefault="00C30607" w:rsidP="00C30607">
                      <w:pPr>
                        <w:numPr>
                          <w:ilvl w:val="0"/>
                          <w:numId w:val="8"/>
                        </w:numPr>
                        <w:ind w:left="0" w:firstLine="0"/>
                        <w:rPr>
                          <w:sz w:val="22"/>
                        </w:rPr>
                      </w:pPr>
                      <w:r w:rsidRPr="00C30607">
                        <w:rPr>
                          <w:sz w:val="22"/>
                        </w:rPr>
                        <w:t>Salt and pepper to taste</w:t>
                      </w:r>
                    </w:p>
                    <w:p w:rsidR="00C30607" w:rsidRDefault="00C30607"/>
                  </w:txbxContent>
                </v:textbox>
              </v:shape>
            </w:pict>
          </mc:Fallback>
        </mc:AlternateContent>
      </w:r>
    </w:p>
    <w:p w:rsidR="00B752D9" w:rsidRDefault="00C24D49" w:rsidP="00B752D9">
      <w:pPr>
        <w:rPr>
          <w:rFonts w:ascii="Times New Roman" w:hAnsi="Times New Roman" w:cs="Times New Roman"/>
          <w:color w:val="auto"/>
          <w:sz w:val="24"/>
          <w:szCs w:val="24"/>
        </w:rPr>
      </w:pPr>
      <w:r w:rsidRPr="00C30607">
        <w:rPr>
          <w:rFonts w:ascii="Times New Roman" w:hAnsi="Times New Roman" w:cs="Times New Roman"/>
          <w:noProof/>
          <w:color w:val="auto"/>
          <w:sz w:val="24"/>
          <w:szCs w:val="24"/>
          <w:lang w:val="en-CA" w:eastAsia="en-CA"/>
        </w:rPr>
        <mc:AlternateContent>
          <mc:Choice Requires="wps">
            <w:drawing>
              <wp:anchor distT="45720" distB="45720" distL="114300" distR="114300" simplePos="0" relativeHeight="251724800" behindDoc="0" locked="0" layoutInCell="1" allowOverlap="1" wp14:anchorId="4570312D" wp14:editId="7C1B5AB2">
                <wp:simplePos x="0" y="0"/>
                <wp:positionH relativeFrom="margin">
                  <wp:align>right</wp:align>
                </wp:positionH>
                <wp:positionV relativeFrom="paragraph">
                  <wp:posOffset>356235</wp:posOffset>
                </wp:positionV>
                <wp:extent cx="3829050" cy="2800350"/>
                <wp:effectExtent l="0" t="0" r="19050" b="1905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800350"/>
                        </a:xfrm>
                        <a:prstGeom prst="rect">
                          <a:avLst/>
                        </a:prstGeom>
                        <a:solidFill>
                          <a:srgbClr val="FFFFFF"/>
                        </a:solidFill>
                        <a:ln w="9525">
                          <a:solidFill>
                            <a:schemeClr val="bg1"/>
                          </a:solidFill>
                          <a:miter lim="800000"/>
                          <a:headEnd/>
                          <a:tailEnd/>
                        </a:ln>
                      </wps:spPr>
                      <wps:txbx>
                        <w:txbxContent>
                          <w:p w:rsidR="00C30607" w:rsidRPr="00C24D49" w:rsidRDefault="00C30607" w:rsidP="00C30607">
                            <w:pPr>
                              <w:rPr>
                                <w:b/>
                                <w:bCs/>
                                <w:color w:val="FF5C0B" w:themeColor="accent1"/>
                                <w:sz w:val="28"/>
                                <w:szCs w:val="28"/>
                              </w:rPr>
                            </w:pPr>
                            <w:r w:rsidRPr="00C24D49">
                              <w:rPr>
                                <w:b/>
                                <w:bCs/>
                                <w:color w:val="FF5C0B" w:themeColor="accent1"/>
                                <w:sz w:val="28"/>
                                <w:szCs w:val="28"/>
                              </w:rPr>
                              <w:t>Instructions</w:t>
                            </w:r>
                          </w:p>
                          <w:p w:rsidR="00C30607" w:rsidRPr="00C30607" w:rsidRDefault="00C30607" w:rsidP="00C30607">
                            <w:pPr>
                              <w:numPr>
                                <w:ilvl w:val="0"/>
                                <w:numId w:val="9"/>
                              </w:numPr>
                              <w:tabs>
                                <w:tab w:val="num" w:pos="720"/>
                              </w:tabs>
                              <w:rPr>
                                <w:sz w:val="22"/>
                              </w:rPr>
                            </w:pPr>
                            <w:r w:rsidRPr="00C30607">
                              <w:rPr>
                                <w:sz w:val="22"/>
                              </w:rPr>
                              <w:t>Preheat oven to 350 degrees.</w:t>
                            </w:r>
                          </w:p>
                          <w:p w:rsidR="00C30607" w:rsidRPr="00C30607" w:rsidRDefault="00C30607" w:rsidP="00C30607">
                            <w:pPr>
                              <w:numPr>
                                <w:ilvl w:val="0"/>
                                <w:numId w:val="9"/>
                              </w:numPr>
                              <w:tabs>
                                <w:tab w:val="num" w:pos="720"/>
                              </w:tabs>
                              <w:rPr>
                                <w:sz w:val="22"/>
                              </w:rPr>
                            </w:pPr>
                            <w:r w:rsidRPr="00C30607">
                              <w:rPr>
                                <w:sz w:val="22"/>
                              </w:rPr>
                              <w:t>Driz</w:t>
                            </w:r>
                            <w:r w:rsidR="00B031C7">
                              <w:rPr>
                                <w:sz w:val="22"/>
                              </w:rPr>
                              <w:t>zle the naan bread</w:t>
                            </w:r>
                            <w:r w:rsidRPr="00C30607">
                              <w:rPr>
                                <w:sz w:val="22"/>
                              </w:rPr>
                              <w:t xml:space="preserve"> lightly with olive oil, and brush to coat.</w:t>
                            </w:r>
                          </w:p>
                          <w:p w:rsidR="00C30607" w:rsidRPr="00C30607" w:rsidRDefault="00C30607" w:rsidP="00C30607">
                            <w:pPr>
                              <w:numPr>
                                <w:ilvl w:val="0"/>
                                <w:numId w:val="9"/>
                              </w:numPr>
                              <w:tabs>
                                <w:tab w:val="num" w:pos="720"/>
                              </w:tabs>
                              <w:rPr>
                                <w:sz w:val="22"/>
                              </w:rPr>
                            </w:pPr>
                            <w:r w:rsidRPr="00C30607">
                              <w:rPr>
                                <w:sz w:val="22"/>
                              </w:rPr>
                              <w:t>Top with onions and greens.</w:t>
                            </w:r>
                          </w:p>
                          <w:p w:rsidR="00C30607" w:rsidRPr="00C24D49" w:rsidRDefault="00B031C7" w:rsidP="00C30607">
                            <w:pPr>
                              <w:numPr>
                                <w:ilvl w:val="0"/>
                                <w:numId w:val="9"/>
                              </w:numPr>
                              <w:tabs>
                                <w:tab w:val="num" w:pos="720"/>
                              </w:tabs>
                              <w:rPr>
                                <w:sz w:val="22"/>
                              </w:rPr>
                            </w:pPr>
                            <w:r>
                              <w:rPr>
                                <w:sz w:val="22"/>
                              </w:rPr>
                              <w:t>Toss mushrooms and squash</w:t>
                            </w:r>
                            <w:r w:rsidR="00C30607" w:rsidRPr="00C30607">
                              <w:rPr>
                                <w:sz w:val="22"/>
                              </w:rPr>
                              <w:t xml:space="preserve"> in maple syrup and olive oil, then sprinkle on top</w:t>
                            </w:r>
                            <w:r w:rsidR="00C30607" w:rsidRPr="00C30607">
                              <w:rPr>
                                <w:sz w:val="22"/>
                              </w:rPr>
                              <w:br/>
                            </w:r>
                            <w:r w:rsidR="00C30607" w:rsidRPr="00C24D49">
                              <w:rPr>
                                <w:sz w:val="22"/>
                              </w:rPr>
                              <w:t>of greens and onions.</w:t>
                            </w:r>
                          </w:p>
                          <w:p w:rsidR="00C30607" w:rsidRPr="00C24D49" w:rsidRDefault="00C30607" w:rsidP="00C30607">
                            <w:pPr>
                              <w:numPr>
                                <w:ilvl w:val="0"/>
                                <w:numId w:val="9"/>
                              </w:numPr>
                              <w:tabs>
                                <w:tab w:val="num" w:pos="720"/>
                              </w:tabs>
                              <w:rPr>
                                <w:sz w:val="22"/>
                              </w:rPr>
                            </w:pPr>
                            <w:r w:rsidRPr="00C24D49">
                              <w:rPr>
                                <w:sz w:val="22"/>
                              </w:rPr>
                              <w:t>Top with Parmesan if desired, and bake on baking sheet</w:t>
                            </w:r>
                            <w:r w:rsidR="00B031C7">
                              <w:rPr>
                                <w:sz w:val="22"/>
                              </w:rPr>
                              <w:t xml:space="preserve"> for </w:t>
                            </w:r>
                            <w:r w:rsidRPr="00C24D49">
                              <w:rPr>
                                <w:sz w:val="22"/>
                              </w:rPr>
                              <w:t xml:space="preserve">15 minutes, or until crust is golden brown and </w:t>
                            </w:r>
                            <w:r w:rsidR="00B031C7">
                              <w:rPr>
                                <w:sz w:val="22"/>
                              </w:rPr>
                              <w:t>squash</w:t>
                            </w:r>
                            <w:r w:rsidRPr="00C24D49">
                              <w:rPr>
                                <w:sz w:val="22"/>
                              </w:rPr>
                              <w:t xml:space="preserve"> is tender.</w:t>
                            </w:r>
                          </w:p>
                          <w:p w:rsidR="00C30607" w:rsidRDefault="00C306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70312D" id="_x0000_t202" coordsize="21600,21600" o:spt="202" path="m,l,21600r21600,l21600,xe">
                <v:stroke joinstyle="miter"/>
                <v:path gradientshapeok="t" o:connecttype="rect"/>
              </v:shapetype>
              <v:shape id="_x0000_s1041" type="#_x0000_t202" style="position:absolute;margin-left:250.3pt;margin-top:28.05pt;width:301.5pt;height:220.5pt;z-index:251724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" strokecolor="white [3212]">
                <v:textbox>
                  <w:txbxContent>
                    <w:p w:rsidR="00C30607" w:rsidRPr="00C24D49" w:rsidRDefault="00C30607" w:rsidP="00C30607">
                      <w:pPr>
                        <w:rPr>
                          <w:b/>
                          <w:bCs/>
                          <w:color w:val="FF5C0B" w:themeColor="accent1"/>
                          <w:sz w:val="28"/>
                          <w:szCs w:val="28"/>
                        </w:rPr>
                      </w:pPr>
                      <w:r w:rsidRPr="00C24D49">
                        <w:rPr>
                          <w:b/>
                          <w:bCs/>
                          <w:color w:val="FF5C0B" w:themeColor="accent1"/>
                          <w:sz w:val="28"/>
                          <w:szCs w:val="28"/>
                        </w:rPr>
                        <w:t>Instructions</w:t>
                      </w:r>
                    </w:p>
                    <w:p w:rsidR="00C30607" w:rsidRPr="00C30607" w:rsidRDefault="00C30607" w:rsidP="00C30607">
                      <w:pPr>
                        <w:numPr>
                          <w:ilvl w:val="0"/>
                          <w:numId w:val="9"/>
                        </w:numPr>
                        <w:tabs>
                          <w:tab w:val="num" w:pos="720"/>
                        </w:tabs>
                        <w:rPr>
                          <w:sz w:val="22"/>
                        </w:rPr>
                      </w:pPr>
                      <w:r w:rsidRPr="00C30607">
                        <w:rPr>
                          <w:sz w:val="22"/>
                        </w:rPr>
                        <w:t>Preheat oven to 350 degrees.</w:t>
                      </w:r>
                    </w:p>
                    <w:p w:rsidR="00C30607" w:rsidRPr="00C30607" w:rsidRDefault="00C30607" w:rsidP="00C30607">
                      <w:pPr>
                        <w:numPr>
                          <w:ilvl w:val="0"/>
                          <w:numId w:val="9"/>
                        </w:numPr>
                        <w:tabs>
                          <w:tab w:val="num" w:pos="720"/>
                        </w:tabs>
                        <w:rPr>
                          <w:sz w:val="22"/>
                        </w:rPr>
                      </w:pPr>
                      <w:r w:rsidRPr="00C30607">
                        <w:rPr>
                          <w:sz w:val="22"/>
                        </w:rPr>
                        <w:t>Driz</w:t>
                      </w:r>
                      <w:r w:rsidR="00B031C7">
                        <w:rPr>
                          <w:sz w:val="22"/>
                        </w:rPr>
                        <w:t xml:space="preserve">zle the </w:t>
                      </w:r>
                      <w:proofErr w:type="spellStart"/>
                      <w:r w:rsidR="00B031C7">
                        <w:rPr>
                          <w:sz w:val="22"/>
                        </w:rPr>
                        <w:t>naan</w:t>
                      </w:r>
                      <w:proofErr w:type="spellEnd"/>
                      <w:r w:rsidR="00B031C7">
                        <w:rPr>
                          <w:sz w:val="22"/>
                        </w:rPr>
                        <w:t xml:space="preserve"> bread</w:t>
                      </w:r>
                      <w:r w:rsidRPr="00C30607">
                        <w:rPr>
                          <w:sz w:val="22"/>
                        </w:rPr>
                        <w:t xml:space="preserve"> lightly with olive oil, and brush to coat.</w:t>
                      </w:r>
                    </w:p>
                    <w:p w:rsidR="00C30607" w:rsidRPr="00C30607" w:rsidRDefault="00C30607" w:rsidP="00C30607">
                      <w:pPr>
                        <w:numPr>
                          <w:ilvl w:val="0"/>
                          <w:numId w:val="9"/>
                        </w:numPr>
                        <w:tabs>
                          <w:tab w:val="num" w:pos="720"/>
                        </w:tabs>
                        <w:rPr>
                          <w:sz w:val="22"/>
                        </w:rPr>
                      </w:pPr>
                      <w:r w:rsidRPr="00C30607">
                        <w:rPr>
                          <w:sz w:val="22"/>
                        </w:rPr>
                        <w:t>Top with onions and greens.</w:t>
                      </w:r>
                    </w:p>
                    <w:p w:rsidR="00C30607" w:rsidRPr="00C24D49" w:rsidRDefault="00B031C7" w:rsidP="00C30607">
                      <w:pPr>
                        <w:numPr>
                          <w:ilvl w:val="0"/>
                          <w:numId w:val="9"/>
                        </w:numPr>
                        <w:tabs>
                          <w:tab w:val="num" w:pos="720"/>
                        </w:tabs>
                        <w:rPr>
                          <w:sz w:val="22"/>
                        </w:rPr>
                      </w:pPr>
                      <w:r>
                        <w:rPr>
                          <w:sz w:val="22"/>
                        </w:rPr>
                        <w:t>Toss mushrooms and squash</w:t>
                      </w:r>
                      <w:r w:rsidR="00C30607" w:rsidRPr="00C30607">
                        <w:rPr>
                          <w:sz w:val="22"/>
                        </w:rPr>
                        <w:t xml:space="preserve"> in maple syrup and olive oil, then sprinkle on top</w:t>
                      </w:r>
                      <w:r w:rsidR="00C30607" w:rsidRPr="00C30607">
                        <w:rPr>
                          <w:sz w:val="22"/>
                        </w:rPr>
                        <w:br/>
                      </w:r>
                      <w:r w:rsidR="00C30607" w:rsidRPr="00C24D49">
                        <w:rPr>
                          <w:sz w:val="22"/>
                        </w:rPr>
                        <w:t>of greens and onions.</w:t>
                      </w:r>
                    </w:p>
                    <w:p w:rsidR="00C30607" w:rsidRPr="00C24D49" w:rsidRDefault="00C30607" w:rsidP="00C30607">
                      <w:pPr>
                        <w:numPr>
                          <w:ilvl w:val="0"/>
                          <w:numId w:val="9"/>
                        </w:numPr>
                        <w:tabs>
                          <w:tab w:val="num" w:pos="720"/>
                        </w:tabs>
                        <w:rPr>
                          <w:sz w:val="22"/>
                        </w:rPr>
                      </w:pPr>
                      <w:r w:rsidRPr="00C24D49">
                        <w:rPr>
                          <w:sz w:val="22"/>
                        </w:rPr>
                        <w:t>Top with Parmesan if desired, and bake on baking shee</w:t>
                      </w:r>
                      <w:bookmarkStart w:id="1" w:name="_GoBack"/>
                      <w:bookmarkEnd w:id="1"/>
                      <w:r w:rsidRPr="00C24D49">
                        <w:rPr>
                          <w:sz w:val="22"/>
                        </w:rPr>
                        <w:t>t</w:t>
                      </w:r>
                      <w:r w:rsidR="00B031C7">
                        <w:rPr>
                          <w:sz w:val="22"/>
                        </w:rPr>
                        <w:t xml:space="preserve"> for </w:t>
                      </w:r>
                      <w:r w:rsidRPr="00C24D49">
                        <w:rPr>
                          <w:sz w:val="22"/>
                        </w:rPr>
                        <w:t xml:space="preserve">15 minutes, or until crust is golden brown and </w:t>
                      </w:r>
                      <w:r w:rsidR="00B031C7">
                        <w:rPr>
                          <w:sz w:val="22"/>
                        </w:rPr>
                        <w:t>squash</w:t>
                      </w:r>
                      <w:r w:rsidRPr="00C24D49">
                        <w:rPr>
                          <w:sz w:val="22"/>
                        </w:rPr>
                        <w:t xml:space="preserve"> is tender.</w:t>
                      </w:r>
                    </w:p>
                    <w:p w:rsidR="00C30607" w:rsidRDefault="00C30607"/>
                  </w:txbxContent>
                </v:textbox>
                <w10:wrap anchorx="margin"/>
              </v:shape>
            </w:pict>
          </mc:Fallback>
        </mc:AlternateContent>
      </w:r>
    </w:p>
    <w:p w:rsidR="00B752D9" w:rsidRDefault="00B752D9" w:rsidP="00B752D9">
      <w:pPr>
        <w:rPr>
          <w:rFonts w:ascii="Times New Roman" w:hAnsi="Times New Roman" w:cs="Times New Roman"/>
          <w:color w:val="auto"/>
          <w:sz w:val="24"/>
          <w:szCs w:val="24"/>
        </w:rPr>
      </w:pPr>
    </w:p>
    <w:p w:rsidR="00B752D9" w:rsidRDefault="00B752D9" w:rsidP="00B752D9">
      <w:pPr>
        <w:rPr>
          <w:rFonts w:ascii="Times New Roman" w:hAnsi="Times New Roman" w:cs="Times New Roman"/>
          <w:color w:val="auto"/>
          <w:sz w:val="24"/>
          <w:szCs w:val="24"/>
        </w:rPr>
      </w:pPr>
    </w:p>
    <w:p w:rsidR="00B752D9" w:rsidRPr="00B752D9" w:rsidRDefault="00B752D9" w:rsidP="00B752D9">
      <w:pPr>
        <w:rPr>
          <w:rFonts w:ascii="Times New Roman" w:hAnsi="Times New Roman" w:cs="Times New Roman"/>
          <w:color w:val="auto"/>
          <w:sz w:val="24"/>
          <w:szCs w:val="24"/>
        </w:rPr>
      </w:pPr>
    </w:p>
    <w:p w:rsidR="0001065E" w:rsidRDefault="0001065E"/>
    <w:tbl>
      <w:tblPr>
        <w:tblStyle w:val="TableGrid"/>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564"/>
      </w:tblGrid>
      <w:tr w:rsidR="0001065E" w:rsidTr="00B752D9">
        <w:trPr>
          <w:cantSplit/>
          <w:trHeight w:val="360"/>
        </w:trPr>
        <w:tc>
          <w:tcPr>
            <w:tcW w:w="3564" w:type="dxa"/>
            <w:shd w:val="clear" w:color="auto" w:fill="404040" w:themeFill="text1" w:themeFillTint="BF"/>
            <w:vAlign w:val="center"/>
          </w:tcPr>
          <w:p w:rsidR="0001065E" w:rsidRDefault="0001065E" w:rsidP="00B752D9">
            <w:pPr>
              <w:pStyle w:val="Heading4"/>
              <w:outlineLvl w:val="3"/>
            </w:pPr>
          </w:p>
        </w:tc>
      </w:tr>
    </w:tbl>
    <w:p w:rsidR="0001065E" w:rsidRDefault="0001065E">
      <w:pPr>
        <w:pStyle w:val="Sidebarphoto"/>
      </w:pPr>
    </w:p>
    <w:sdt>
      <w:sdtPr>
        <w:alias w:val="Title"/>
        <w:tag w:val="Title"/>
        <w:id w:val="-2141028189"/>
        <w:placeholder>
          <w:docPart w:val="2EDD9E0583074729A83A805EF32B9A1D"/>
        </w:placeholder>
        <w:temporary/>
        <w:showingPlcHdr/>
      </w:sdtPr>
      <w:sdtEndPr/>
      <w:sdtContent>
        <w:p w:rsidR="0001065E" w:rsidRDefault="00797CD0">
          <w:pPr>
            <w:pStyle w:val="SidebarHeading"/>
          </w:pPr>
          <w:r>
            <w:t>Sidebar Setup</w:t>
          </w:r>
        </w:p>
      </w:sdtContent>
    </w:sdt>
    <w:sdt>
      <w:sdtPr>
        <w:alias w:val="Sidebar Text"/>
        <w:tag w:val="Sidebar Text"/>
        <w:id w:val="592751086"/>
        <w:placeholder>
          <w:docPart w:val="00D9E0173DE046D0B52981C21D65B430"/>
        </w:placeholder>
        <w:temporary/>
        <w:showingPlcHdr/>
      </w:sdtPr>
      <w:sdtEndPr/>
      <w:sdtContent>
        <w:p w:rsidR="0001065E" w:rsidRDefault="00797CD0">
          <w:pPr>
            <w:pStyle w:val="SidebarText"/>
          </w:pPr>
          <w:r>
            <w:t>The sidebars in this template use simple, single-row tables for the gray-shaded headings and thermometer charts shown below for easy alignment.</w:t>
          </w:r>
        </w:p>
      </w:sdtContent>
    </w:sdt>
    <w:p w:rsidR="0001065E" w:rsidRDefault="0001065E">
      <w:pPr>
        <w:pStyle w:val="Sidebarphoto"/>
      </w:pPr>
    </w:p>
    <w:p w:rsidR="0001065E" w:rsidRDefault="005514EC">
      <w:pPr>
        <w:pStyle w:val="SidebarHeading"/>
      </w:pPr>
      <w:sdt>
        <w:sdtPr>
          <w:alias w:val="Title"/>
          <w:tag w:val="Title"/>
          <w:id w:val="1939400878"/>
          <w:placeholder>
            <w:docPart w:val="4A08C4579869433ABE66E94B2845A598"/>
          </w:placeholder>
          <w:temporary/>
          <w:showingPlcHdr/>
        </w:sdtPr>
        <w:sdtEndPr/>
        <w:sdtContent>
          <w:r w:rsidR="00797CD0">
            <w:t>Add Sidebar Content</w:t>
          </w:r>
        </w:sdtContent>
      </w:sdt>
    </w:p>
    <w:p w:rsidR="0001065E" w:rsidRDefault="00DB5005">
      <w:pPr>
        <w:pStyle w:val="SidebarText"/>
      </w:pPr>
      <w:r>
        <w:rPr>
          <w:noProof/>
          <w:lang w:val="en-CA" w:eastAsia="en-CA"/>
        </w:rPr>
        <mc:AlternateContent>
          <mc:Choice Requires="wps">
            <w:drawing>
              <wp:anchor distT="45720" distB="45720" distL="114300" distR="114300" simplePos="0" relativeHeight="251745280" behindDoc="0" locked="0" layoutInCell="1" allowOverlap="1" wp14:anchorId="18905F40" wp14:editId="75A2DD62">
                <wp:simplePos x="0" y="0"/>
                <wp:positionH relativeFrom="margin">
                  <wp:align>right</wp:align>
                </wp:positionH>
                <wp:positionV relativeFrom="paragraph">
                  <wp:posOffset>259715</wp:posOffset>
                </wp:positionV>
                <wp:extent cx="4733925" cy="1404620"/>
                <wp:effectExtent l="0" t="0" r="28575" b="266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1404620"/>
                        </a:xfrm>
                        <a:prstGeom prst="rect">
                          <a:avLst/>
                        </a:prstGeom>
                        <a:solidFill>
                          <a:srgbClr val="FFFFFF"/>
                        </a:solidFill>
                        <a:ln w="9525">
                          <a:solidFill>
                            <a:schemeClr val="bg1">
                              <a:lumMod val="95000"/>
                            </a:schemeClr>
                          </a:solidFill>
                          <a:miter lim="800000"/>
                          <a:headEnd/>
                          <a:tailEnd/>
                        </a:ln>
                      </wps:spPr>
                      <wps:txbx>
                        <w:txbxContent>
                          <w:p w:rsidR="00DB5005" w:rsidRPr="00DB5005" w:rsidRDefault="00DB5005">
                            <w:pPr>
                              <w:rPr>
                                <w:i/>
                              </w:rPr>
                            </w:pPr>
                            <w:r w:rsidRPr="00DB5005">
                              <w:rPr>
                                <w:b/>
                                <w:i/>
                                <w:u w:val="single"/>
                              </w:rPr>
                              <w:t>Source:</w:t>
                            </w:r>
                            <w:r>
                              <w:rPr>
                                <w:i/>
                              </w:rPr>
                              <w:t xml:space="preserve"> </w:t>
                            </w:r>
                            <w:r w:rsidRPr="00DB5005">
                              <w:rPr>
                                <w:i/>
                              </w:rPr>
                              <w:t>http://www.purecanadamaple.com/maple-syrup-recipe/maple-mushroom-pizza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905F40" id="_x0000_t202" coordsize="21600,21600" o:spt="202" path="m,l,21600r21600,l21600,xe">
                <v:stroke joinstyle="miter"/>
                <v:path gradientshapeok="t" o:connecttype="rect"/>
              </v:shapetype>
              <v:shape id="_x0000_s1042" type="#_x0000_t202" style="position:absolute;left:0;text-align:left;margin-left:321.55pt;margin-top:20.45pt;width:372.75pt;height:110.6pt;z-index:2517452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" strokecolor="#f2f2f2 [3052]">
                <v:textbox style="mso-fit-shape-to-text:t">
                  <w:txbxContent>
                    <w:p w:rsidR="00DB5005" w:rsidRPr="00DB5005" w:rsidRDefault="00DB5005">
                      <w:pPr>
                        <w:rPr>
                          <w:i/>
                        </w:rPr>
                      </w:pPr>
                      <w:r w:rsidRPr="00DB5005">
                        <w:rPr>
                          <w:b/>
                          <w:i/>
                          <w:u w:val="single"/>
                        </w:rPr>
                        <w:t>Source:</w:t>
                      </w:r>
                      <w:r>
                        <w:rPr>
                          <w:i/>
                        </w:rPr>
                        <w:t xml:space="preserve"> </w:t>
                      </w:r>
                      <w:r w:rsidRPr="00DB5005">
                        <w:rPr>
                          <w:i/>
                        </w:rPr>
                        <w:t>http://www.purecanadamaple.com/maple-syrup-recipe/maple-mushroom-pizza</w:t>
                      </w:r>
                    </w:p>
                  </w:txbxContent>
                </v:textbox>
                <w10:wrap anchorx="margin"/>
              </v:shape>
            </w:pict>
          </mc:Fallback>
        </mc:AlternateContent>
      </w:r>
    </w:p>
    <w:p w:rsidR="0001065E" w:rsidRDefault="0001065E">
      <w:pPr>
        <w:pStyle w:val="NoSpacing"/>
      </w:pPr>
    </w:p>
    <w:p w:rsidR="0001065E" w:rsidRDefault="0001065E">
      <w:pPr>
        <w:pStyle w:val="SidebarText"/>
      </w:pPr>
    </w:p>
    <w:tbl>
      <w:tblPr>
        <w:tblStyle w:val="TableGrid"/>
        <w:tblpPr w:leftFromText="180" w:rightFromText="180" w:vertAnchor="text" w:tblpY="473"/>
        <w:tblW w:w="3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82"/>
        <w:gridCol w:w="2046"/>
      </w:tblGrid>
      <w:tr w:rsidR="006B7EF3" w:rsidTr="006B7EF3">
        <w:trPr>
          <w:trHeight w:hRule="exact" w:val="216"/>
        </w:trPr>
        <w:tc>
          <w:tcPr>
            <w:tcW w:w="2100" w:type="pct"/>
            <w:shd w:val="clear" w:color="auto" w:fill="FFA830" w:themeFill="accent2"/>
          </w:tcPr>
          <w:p w:rsidR="006B7EF3" w:rsidRDefault="006B7EF3" w:rsidP="006B7EF3"/>
        </w:tc>
        <w:tc>
          <w:tcPr>
            <w:tcW w:w="2900" w:type="pct"/>
            <w:shd w:val="clear" w:color="auto" w:fill="BFBFBF" w:themeFill="background1" w:themeFillShade="BF"/>
          </w:tcPr>
          <w:p w:rsidR="006B7EF3" w:rsidRDefault="006B7EF3" w:rsidP="006B7EF3"/>
        </w:tc>
      </w:tr>
    </w:tbl>
    <w:p w:rsidR="0001065E" w:rsidRDefault="006B7EF3">
      <w:pPr>
        <w:pStyle w:val="Callout"/>
        <w:rPr>
          <w:lang w:val="fr-FR"/>
        </w:rPr>
      </w:pPr>
      <w:r>
        <w:rPr>
          <w:noProof/>
          <w:lang w:val="en-CA" w:eastAsia="en-CA"/>
        </w:rPr>
        <mc:AlternateContent>
          <mc:Choice Requires="wps">
            <w:drawing>
              <wp:anchor distT="0" distB="18415" distL="114300" distR="114300" simplePos="0" relativeHeight="251687936" behindDoc="0" locked="0" layoutInCell="0" allowOverlap="1" wp14:anchorId="0B90A934" wp14:editId="47B7F101">
                <wp:simplePos x="0" y="0"/>
                <wp:positionH relativeFrom="page">
                  <wp:posOffset>314325</wp:posOffset>
                </wp:positionH>
                <wp:positionV relativeFrom="page">
                  <wp:posOffset>6677025</wp:posOffset>
                </wp:positionV>
                <wp:extent cx="1733550" cy="5905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73355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Pr="000C3A02" w:rsidRDefault="006B7EF3">
                            <w:pPr>
                              <w:pStyle w:val="Heading3"/>
                              <w:rPr>
                                <w:b/>
                                <w:u w:val="single"/>
                              </w:rPr>
                            </w:pPr>
                            <w:r w:rsidRPr="000C3A02">
                              <w:rPr>
                                <w:b/>
                                <w:u w:val="single"/>
                              </w:rPr>
                              <w:t>Programs</w:t>
                            </w:r>
                          </w:p>
                          <w:p w:rsidR="0001065E" w:rsidRDefault="00797CD0">
                            <w:pPr>
                              <w:pStyle w:val="Name"/>
                            </w:pPr>
                            <w:r>
                              <w:rPr>
                                <w:rStyle w:val="Emphasis"/>
                              </w:rPr>
                              <w:t>by</w:t>
                            </w:r>
                            <w:r>
                              <w:t xml:space="preserve"> </w:t>
                            </w:r>
                            <w:sdt>
                              <w:sdtPr>
                                <w:alias w:val="Article Author"/>
                                <w:tag w:val="Article Author"/>
                                <w:id w:val="-617137160"/>
                                <w:temporary/>
                                <w:showingPlcHdr/>
                              </w:sdtPr>
                              <w:sdtEndPr/>
                              <w:sdtContent>
                                <w:r>
                                  <w:t>[Article Author]</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90A934" id="_x0000_t202" coordsize="21600,21600" o:spt="202" path="m,l,21600r21600,l21600,xe">
                <v:stroke joinstyle="miter"/>
                <v:path gradientshapeok="t" o:connecttype="rect"/>
              </v:shapetype>
              <v:shape id="Text Box 13" o:spid="_x0000_s1042" type="#_x0000_t202" style="position:absolute;left:0;text-align:left;margin-left:24.75pt;margin-top:525.75pt;width:136.5pt;height:46.5pt;z-index:251687936;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" o:allowincell="f" filled="f" stroked="f" strokeweight=".5pt">
                <v:textbox>
                  <w:txbxContent>
                    <w:p w:rsidR="0001065E" w:rsidRPr="000C3A02" w:rsidRDefault="006B7EF3">
                      <w:pPr>
                        <w:pStyle w:val="Heading3"/>
                        <w:rPr>
                          <w:b/>
                          <w:u w:val="single"/>
                        </w:rPr>
                      </w:pPr>
                      <w:r w:rsidRPr="000C3A02">
                        <w:rPr>
                          <w:b/>
                          <w:u w:val="single"/>
                        </w:rPr>
                        <w:t>Programs</w:t>
                      </w:r>
                    </w:p>
                    <w:p w:rsidR="0001065E" w:rsidRDefault="00797CD0">
                      <w:pPr>
                        <w:pStyle w:val="Name"/>
                      </w:pPr>
                      <w:r>
                        <w:rPr>
                          <w:rStyle w:val="Emphasis"/>
                        </w:rPr>
                        <w:t>by</w:t>
                      </w:r>
                      <w:r>
                        <w:t xml:space="preserve"> </w:t>
                      </w:r>
                      <w:sdt>
                        <w:sdtPr>
                          <w:alias w:val="Article Author"/>
                          <w:tag w:val="Article Author"/>
                          <w:id w:val="-617137160"/>
                          <w:temporary/>
                          <w:showingPlcHdr/>
                        </w:sdtPr>
                        <w:sdtEndPr/>
                        <w:sdtContent>
                          <w:r>
                            <w:t>[Article Author]</w:t>
                          </w:r>
                        </w:sdtContent>
                      </w:sdt>
                    </w:p>
                  </w:txbxContent>
                </v:textbox>
                <w10:wrap anchorx="page" anchory="page"/>
              </v:shape>
            </w:pict>
          </mc:Fallback>
        </mc:AlternateContent>
      </w:r>
    </w:p>
    <w:p w:rsidR="00C30607" w:rsidRDefault="00862788">
      <w:pPr>
        <w:pStyle w:val="Callout"/>
        <w:rPr>
          <w:lang w:val="fr-FR"/>
        </w:rPr>
      </w:pPr>
      <w:r w:rsidRPr="006B7EF3">
        <w:rPr>
          <w:noProof/>
          <w:lang w:val="en-CA" w:eastAsia="en-CA"/>
        </w:rPr>
        <mc:AlternateContent>
          <mc:Choice Requires="wps">
            <w:drawing>
              <wp:anchor distT="45720" distB="45720" distL="114300" distR="114300" simplePos="0" relativeHeight="251726848" behindDoc="0" locked="0" layoutInCell="1" allowOverlap="1" wp14:anchorId="1C7075E5" wp14:editId="216788BE">
                <wp:simplePos x="0" y="0"/>
                <wp:positionH relativeFrom="column">
                  <wp:posOffset>-51435</wp:posOffset>
                </wp:positionH>
                <wp:positionV relativeFrom="paragraph">
                  <wp:posOffset>223520</wp:posOffset>
                </wp:positionV>
                <wp:extent cx="7067550" cy="1404620"/>
                <wp:effectExtent l="0" t="0" r="19050" b="2730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1404620"/>
                        </a:xfrm>
                        <a:prstGeom prst="rect">
                          <a:avLst/>
                        </a:prstGeom>
                        <a:solidFill>
                          <a:srgbClr val="FFFFFF"/>
                        </a:solidFill>
                        <a:ln w="9525">
                          <a:solidFill>
                            <a:schemeClr val="bg1"/>
                          </a:solidFill>
                          <a:miter lim="800000"/>
                          <a:headEnd/>
                          <a:tailEnd/>
                        </a:ln>
                      </wps:spPr>
                      <wps:txbx>
                        <w:txbxContent>
                          <w:p w:rsidR="006B7EF3" w:rsidRPr="00862788" w:rsidRDefault="006B7EF3">
                            <w:pPr>
                              <w:rPr>
                                <w:sz w:val="22"/>
                              </w:rPr>
                            </w:pPr>
                            <w:r w:rsidRPr="000C3A02">
                              <w:rPr>
                                <w:b/>
                                <w:sz w:val="32"/>
                                <w:szCs w:val="32"/>
                              </w:rPr>
                              <w:t>CHANGES AND CHOICES SUPPORT GROUP:</w:t>
                            </w:r>
                            <w:r w:rsidRPr="00862788">
                              <w:rPr>
                                <w:sz w:val="22"/>
                              </w:rPr>
                              <w:t xml:space="preserve"> </w:t>
                            </w:r>
                            <w:r w:rsidR="00862788">
                              <w:rPr>
                                <w:sz w:val="22"/>
                              </w:rPr>
                              <w:t xml:space="preserve">this </w:t>
                            </w:r>
                            <w:r w:rsidR="00862788" w:rsidRPr="00862788">
                              <w:rPr>
                                <w:sz w:val="22"/>
                              </w:rPr>
                              <w:t>program</w:t>
                            </w:r>
                            <w:r w:rsidR="00862788">
                              <w:rPr>
                                <w:sz w:val="22"/>
                              </w:rPr>
                              <w:t xml:space="preserve"> is</w:t>
                            </w:r>
                            <w:r w:rsidR="00862788" w:rsidRPr="00862788">
                              <w:rPr>
                                <w:sz w:val="22"/>
                              </w:rPr>
                              <w:t xml:space="preserve"> for EEFHT patients who want to implement any type of healthy lifestyle change such as healthy eating, physical activity, </w:t>
                            </w:r>
                            <w:r w:rsidR="002B19EA">
                              <w:rPr>
                                <w:sz w:val="22"/>
                              </w:rPr>
                              <w:t>and</w:t>
                            </w:r>
                            <w:r w:rsidR="00947636">
                              <w:rPr>
                                <w:sz w:val="22"/>
                              </w:rPr>
                              <w:t>/or</w:t>
                            </w:r>
                            <w:r w:rsidR="00862788">
                              <w:rPr>
                                <w:sz w:val="22"/>
                              </w:rPr>
                              <w:t xml:space="preserve"> </w:t>
                            </w:r>
                            <w:r w:rsidR="00862788" w:rsidRPr="00862788">
                              <w:rPr>
                                <w:sz w:val="22"/>
                              </w:rPr>
                              <w:t xml:space="preserve">stress management. The program is led by Lee Ann Boucher, RSW </w:t>
                            </w:r>
                            <w:r w:rsidR="002B19EA">
                              <w:rPr>
                                <w:sz w:val="22"/>
                              </w:rPr>
                              <w:t>and Donna Reid, Health Promoter bi-weekly on Thursday evenings.</w:t>
                            </w:r>
                            <w:r w:rsidR="00862788" w:rsidRPr="00862788">
                              <w:rPr>
                                <w:sz w:val="22"/>
                              </w:rPr>
                              <w:t xml:space="preserve"> The </w:t>
                            </w:r>
                            <w:r w:rsidR="002B19EA">
                              <w:rPr>
                                <w:sz w:val="22"/>
                              </w:rPr>
                              <w:t xml:space="preserve">program runs on a </w:t>
                            </w:r>
                            <w:r w:rsidR="00862788">
                              <w:rPr>
                                <w:sz w:val="22"/>
                              </w:rPr>
                              <w:t xml:space="preserve">drop in basis meaning that patients do not have to commit to every session and can join at </w:t>
                            </w:r>
                            <w:r w:rsidR="002B19EA">
                              <w:rPr>
                                <w:sz w:val="22"/>
                              </w:rPr>
                              <w:t>any time</w:t>
                            </w:r>
                            <w:r w:rsidR="00862788">
                              <w:rPr>
                                <w:sz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7075E5" id="_x0000_s1043" type="#_x0000_t202" style="position:absolute;left:0;text-align:left;margin-left:-4.05pt;margin-top:17.6pt;width:556.5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" strokecolor="white [3212]">
                <v:textbox style="mso-fit-shape-to-text:t">
                  <w:txbxContent>
                    <w:p w:rsidR="006B7EF3" w:rsidRPr="00862788" w:rsidRDefault="006B7EF3">
                      <w:pPr>
                        <w:rPr>
                          <w:sz w:val="22"/>
                        </w:rPr>
                      </w:pPr>
                      <w:r w:rsidRPr="000C3A02">
                        <w:rPr>
                          <w:b/>
                          <w:sz w:val="32"/>
                          <w:szCs w:val="32"/>
                        </w:rPr>
                        <w:t>CHANGES AND CHOICES SUPPORT GROUP:</w:t>
                      </w:r>
                      <w:r w:rsidRPr="00862788">
                        <w:rPr>
                          <w:sz w:val="22"/>
                        </w:rPr>
                        <w:t xml:space="preserve"> </w:t>
                      </w:r>
                      <w:r w:rsidR="00862788">
                        <w:rPr>
                          <w:sz w:val="22"/>
                        </w:rPr>
                        <w:t xml:space="preserve">this </w:t>
                      </w:r>
                      <w:r w:rsidR="00862788" w:rsidRPr="00862788">
                        <w:rPr>
                          <w:sz w:val="22"/>
                        </w:rPr>
                        <w:t>program</w:t>
                      </w:r>
                      <w:r w:rsidR="00862788">
                        <w:rPr>
                          <w:sz w:val="22"/>
                        </w:rPr>
                        <w:t xml:space="preserve"> is</w:t>
                      </w:r>
                      <w:r w:rsidR="00862788" w:rsidRPr="00862788">
                        <w:rPr>
                          <w:sz w:val="22"/>
                        </w:rPr>
                        <w:t xml:space="preserve"> for EEFHT patients who want to implement any type of healthy lifestyle change such as healthy eating, physical activity, </w:t>
                      </w:r>
                      <w:r w:rsidR="002B19EA">
                        <w:rPr>
                          <w:sz w:val="22"/>
                        </w:rPr>
                        <w:t>and</w:t>
                      </w:r>
                      <w:r w:rsidR="00947636">
                        <w:rPr>
                          <w:sz w:val="22"/>
                        </w:rPr>
                        <w:t>/or</w:t>
                      </w:r>
                      <w:r w:rsidR="00862788">
                        <w:rPr>
                          <w:sz w:val="22"/>
                        </w:rPr>
                        <w:t xml:space="preserve"> </w:t>
                      </w:r>
                      <w:r w:rsidR="00862788" w:rsidRPr="00862788">
                        <w:rPr>
                          <w:sz w:val="22"/>
                        </w:rPr>
                        <w:t xml:space="preserve">stress management. The program is led by Lee Ann Boucher, RSW </w:t>
                      </w:r>
                      <w:r w:rsidR="002B19EA">
                        <w:rPr>
                          <w:sz w:val="22"/>
                        </w:rPr>
                        <w:t>and Donna Reid, Health Promoter bi-weekly on Thursday evenings.</w:t>
                      </w:r>
                      <w:r w:rsidR="00862788" w:rsidRPr="00862788">
                        <w:rPr>
                          <w:sz w:val="22"/>
                        </w:rPr>
                        <w:t xml:space="preserve"> The </w:t>
                      </w:r>
                      <w:r w:rsidR="002B19EA">
                        <w:rPr>
                          <w:sz w:val="22"/>
                        </w:rPr>
                        <w:t xml:space="preserve">program runs on a </w:t>
                      </w:r>
                      <w:r w:rsidR="00862788">
                        <w:rPr>
                          <w:sz w:val="22"/>
                        </w:rPr>
                        <w:t xml:space="preserve">drop in basis meaning that patients do not have to commit to every session and can join at </w:t>
                      </w:r>
                      <w:r w:rsidR="002B19EA">
                        <w:rPr>
                          <w:sz w:val="22"/>
                        </w:rPr>
                        <w:t>any time</w:t>
                      </w:r>
                      <w:r w:rsidR="00862788">
                        <w:rPr>
                          <w:sz w:val="22"/>
                        </w:rPr>
                        <w:t xml:space="preserve">! </w:t>
                      </w:r>
                    </w:p>
                  </w:txbxContent>
                </v:textbox>
              </v:shape>
            </w:pict>
          </mc:Fallback>
        </mc:AlternateContent>
      </w:r>
    </w:p>
    <w:p w:rsidR="00C30607" w:rsidRDefault="00C30607">
      <w:pPr>
        <w:pStyle w:val="Callout"/>
        <w:rPr>
          <w:lang w:val="fr-FR"/>
        </w:rPr>
      </w:pPr>
    </w:p>
    <w:tbl>
      <w:tblPr>
        <w:tblStyle w:val="TableGrid"/>
        <w:tblpPr w:leftFromText="180" w:rightFromText="180" w:vertAnchor="text" w:horzAnchor="margin" w:tblpXSpec="right" w:tblpY="507"/>
        <w:tblW w:w="5698"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829"/>
      </w:tblGrid>
      <w:tr w:rsidR="002B19EA" w:rsidTr="002B19EA">
        <w:trPr>
          <w:trHeight w:val="357"/>
        </w:trPr>
        <w:sdt>
          <w:sdtPr>
            <w:rPr>
              <w:lang w:val="en"/>
            </w:rPr>
            <w:alias w:val="Table Title"/>
            <w:tag w:val="Table Title"/>
            <w:id w:val="645391985"/>
            <w:placeholder>
              <w:docPart w:val="161E3BF3C4304A7FAFF62A9259F5191F"/>
            </w:placeholder>
            <w:temporary/>
            <w:showingPlcHdr/>
          </w:sdtPr>
          <w:sdtEndPr/>
          <w:sdtContent>
            <w:tc>
              <w:tcPr>
                <w:tcW w:w="3829" w:type="dxa"/>
                <w:shd w:val="clear" w:color="auto" w:fill="FFA830" w:themeFill="accent2"/>
                <w:tcMar>
                  <w:left w:w="0" w:type="dxa"/>
                  <w:right w:w="115" w:type="dxa"/>
                </w:tcMar>
                <w:vAlign w:val="center"/>
              </w:tcPr>
              <w:p w:rsidR="002B19EA" w:rsidRDefault="002B19EA" w:rsidP="002B19EA">
                <w:pPr>
                  <w:pStyle w:val="Heading4"/>
                  <w:outlineLvl w:val="3"/>
                  <w:rPr>
                    <w:lang w:val="en"/>
                  </w:rPr>
                </w:pPr>
                <w:r w:rsidRPr="00862788">
                  <w:rPr>
                    <w:b/>
                    <w:sz w:val="24"/>
                    <w:szCs w:val="24"/>
                    <w:lang w:val="en"/>
                  </w:rPr>
                  <w:t>For More Information</w:t>
                </w:r>
              </w:p>
            </w:tc>
          </w:sdtContent>
        </w:sdt>
      </w:tr>
      <w:tr w:rsidR="002B19EA" w:rsidTr="002B19EA">
        <w:trPr>
          <w:trHeight w:val="1473"/>
        </w:trPr>
        <w:tc>
          <w:tcPr>
            <w:tcW w:w="3829" w:type="dxa"/>
            <w:shd w:val="clear" w:color="auto" w:fill="F2F2F2" w:themeFill="background1" w:themeFillShade="F2"/>
            <w:tcMar>
              <w:top w:w="144" w:type="dxa"/>
              <w:left w:w="216" w:type="dxa"/>
              <w:right w:w="144" w:type="dxa"/>
            </w:tcMar>
            <w:vAlign w:val="center"/>
          </w:tcPr>
          <w:p w:rsidR="002B19EA" w:rsidRPr="006B7EF3" w:rsidRDefault="002B19EA" w:rsidP="002B19EA">
            <w:pPr>
              <w:pStyle w:val="SidebarTableText"/>
              <w:rPr>
                <w:rFonts w:ascii="Times New Roman" w:hAnsi="Times New Roman" w:cs="Times New Roman"/>
                <w:sz w:val="22"/>
                <w:lang w:val="en"/>
              </w:rPr>
            </w:pPr>
            <w:r w:rsidRPr="006B7EF3">
              <w:rPr>
                <w:rFonts w:ascii="Times New Roman" w:hAnsi="Times New Roman" w:cs="Times New Roman"/>
                <w:sz w:val="22"/>
                <w:lang w:val="en"/>
              </w:rPr>
              <w:t>Contact Donna</w:t>
            </w:r>
            <w:r>
              <w:rPr>
                <w:rFonts w:ascii="Times New Roman" w:hAnsi="Times New Roman" w:cs="Times New Roman"/>
                <w:sz w:val="22"/>
                <w:lang w:val="en"/>
              </w:rPr>
              <w:t xml:space="preserve"> for more information about the program</w:t>
            </w:r>
            <w:r w:rsidRPr="006B7EF3">
              <w:rPr>
                <w:rFonts w:ascii="Times New Roman" w:hAnsi="Times New Roman" w:cs="Times New Roman"/>
                <w:sz w:val="22"/>
                <w:lang w:val="en"/>
              </w:rPr>
              <w:t xml:space="preserve"> at </w:t>
            </w:r>
            <w:r w:rsidRPr="00862788">
              <w:rPr>
                <w:rFonts w:ascii="Times New Roman" w:hAnsi="Times New Roman" w:cs="Times New Roman"/>
                <w:b/>
                <w:sz w:val="22"/>
                <w:lang w:val="en"/>
              </w:rPr>
              <w:t>705-235-6904</w:t>
            </w:r>
          </w:p>
          <w:p w:rsidR="002B19EA" w:rsidRPr="002B19EA" w:rsidRDefault="002B19EA" w:rsidP="002B19EA">
            <w:pPr>
              <w:pStyle w:val="Heading5"/>
              <w:outlineLvl w:val="4"/>
              <w:rPr>
                <w:rFonts w:eastAsiaTheme="minorHAnsi" w:cstheme="minorBidi"/>
                <w:caps w:val="0"/>
                <w:sz w:val="22"/>
                <w:lang w:val="en"/>
              </w:rPr>
            </w:pPr>
            <w:r w:rsidRPr="002B19EA">
              <w:rPr>
                <w:rFonts w:eastAsiaTheme="minorHAnsi" w:cstheme="minorBidi"/>
                <w:caps w:val="0"/>
                <w:sz w:val="22"/>
                <w:lang w:val="en"/>
              </w:rPr>
              <w:t>We look forward to hearing from you!</w:t>
            </w:r>
          </w:p>
          <w:p w:rsidR="002B19EA" w:rsidRDefault="002B19EA" w:rsidP="002B19EA">
            <w:pPr>
              <w:pStyle w:val="ContactInfo"/>
              <w:rPr>
                <w:color w:val="262626" w:themeColor="text1" w:themeTint="D9"/>
                <w:sz w:val="18"/>
                <w:lang w:val="en"/>
              </w:rPr>
            </w:pPr>
          </w:p>
        </w:tc>
      </w:tr>
    </w:tbl>
    <w:p w:rsidR="00C30607" w:rsidRDefault="00862788">
      <w:pPr>
        <w:pStyle w:val="Callout"/>
        <w:rPr>
          <w:lang w:val="fr-FR"/>
        </w:rPr>
      </w:pPr>
      <w:r>
        <w:rPr>
          <w:noProof/>
          <w:lang w:val="en-CA" w:eastAsia="en-CA"/>
        </w:rPr>
        <w:drawing>
          <wp:anchor distT="0" distB="0" distL="114300" distR="114300" simplePos="0" relativeHeight="251728896" behindDoc="0" locked="0" layoutInCell="1" allowOverlap="1" wp14:anchorId="5243FE06" wp14:editId="15751F33">
            <wp:simplePos x="0" y="0"/>
            <wp:positionH relativeFrom="margin">
              <wp:posOffset>1895475</wp:posOffset>
            </wp:positionH>
            <wp:positionV relativeFrom="paragraph">
              <wp:posOffset>100965</wp:posOffset>
            </wp:positionV>
            <wp:extent cx="1543050" cy="1473451"/>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44423"/>
                    <a:stretch/>
                  </pic:blipFill>
                  <pic:spPr bwMode="auto">
                    <a:xfrm>
                      <a:off x="0" y="0"/>
                      <a:ext cx="1543050" cy="14734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0607" w:rsidRDefault="00C30607">
      <w:pPr>
        <w:pStyle w:val="Callout"/>
        <w:rPr>
          <w:lang w:val="fr-FR"/>
        </w:rPr>
      </w:pPr>
    </w:p>
    <w:p w:rsidR="0001065E" w:rsidRDefault="0001065E">
      <w:pPr>
        <w:pStyle w:val="SidebarText"/>
        <w:rPr>
          <w:sz w:val="18"/>
          <w:lang w:val="fr-FR"/>
        </w:rPr>
      </w:pPr>
    </w:p>
    <w:p w:rsidR="0001065E" w:rsidRDefault="0001065E">
      <w:pPr>
        <w:pStyle w:val="NoSpacing"/>
      </w:pPr>
    </w:p>
    <w:p w:rsidR="0001065E" w:rsidRDefault="0001065E"/>
    <w:p w:rsidR="0001065E" w:rsidRDefault="00797CD0" w:rsidP="00947636">
      <w:pPr>
        <w:pStyle w:val="NoSpacing"/>
        <w:sectPr w:rsidR="0001065E">
          <w:type w:val="continuous"/>
          <w:pgSz w:w="12240" w:h="15840" w:code="1"/>
          <w:pgMar w:top="720" w:right="576" w:bottom="720" w:left="576" w:header="360" w:footer="720" w:gutter="0"/>
          <w:cols w:num="3" w:space="504"/>
          <w:titlePg/>
          <w:docGrid w:linePitch="360"/>
        </w:sectPr>
      </w:pPr>
      <w:r>
        <w:br w:type="column"/>
      </w:r>
      <w:r w:rsidR="006B7EF3">
        <w:rPr>
          <w:lang w:val="en-CA" w:eastAsia="en-CA"/>
        </w:rPr>
        <w:drawing>
          <wp:anchor distT="0" distB="0" distL="114300" distR="114300" simplePos="0" relativeHeight="251718656" behindDoc="0" locked="0" layoutInCell="1" allowOverlap="1" wp14:anchorId="765399B8" wp14:editId="003D1982">
            <wp:simplePos x="0" y="0"/>
            <wp:positionH relativeFrom="column">
              <wp:align>right</wp:align>
            </wp:positionH>
            <wp:positionV relativeFrom="paragraph">
              <wp:posOffset>12065</wp:posOffset>
            </wp:positionV>
            <wp:extent cx="3044564" cy="2009775"/>
            <wp:effectExtent l="0" t="0" r="381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aple-mushroom-pizza-300x198.jpg"/>
                    <pic:cNvPicPr/>
                  </pic:nvPicPr>
                  <pic:blipFill>
                    <a:blip r:embed="rId24">
                      <a:extLst>
                        <a:ext uri="{28A0092B-C50C-407E-A947-70E740481C1C}">
                          <a14:useLocalDpi xmlns:a14="http://schemas.microsoft.com/office/drawing/2010/main" val="0"/>
                        </a:ext>
                      </a:extLst>
                    </a:blip>
                    <a:stretch>
                      <a:fillRect/>
                    </a:stretch>
                  </pic:blipFill>
                  <pic:spPr>
                    <a:xfrm>
                      <a:off x="0" y="0"/>
                      <a:ext cx="3044564" cy="2009775"/>
                    </a:xfrm>
                    <a:prstGeom prst="rect">
                      <a:avLst/>
                    </a:prstGeom>
                  </pic:spPr>
                </pic:pic>
              </a:graphicData>
            </a:graphic>
            <wp14:sizeRelH relativeFrom="page">
              <wp14:pctWidth>0</wp14:pctWidth>
            </wp14:sizeRelH>
            <wp14:sizeRelV relativeFrom="page">
              <wp14:pctHeight>0</wp14:pctHeight>
            </wp14:sizeRelV>
          </wp:anchor>
        </w:drawing>
      </w:r>
      <w:r w:rsidR="00B752D9">
        <w:rPr>
          <w:lang w:val="en-CA" w:eastAsia="en-CA"/>
        </w:rPr>
        <mc:AlternateContent>
          <mc:Choice Requires="wps">
            <w:drawing>
              <wp:anchor distT="0" distB="18415" distL="114300" distR="114300" simplePos="0" relativeHeight="251663360" behindDoc="0" locked="0" layoutInCell="0" allowOverlap="0" wp14:anchorId="43085131" wp14:editId="311F8AC9">
                <wp:simplePos x="0" y="0"/>
                <wp:positionH relativeFrom="margin">
                  <wp:align>left</wp:align>
                </wp:positionH>
                <wp:positionV relativeFrom="page">
                  <wp:posOffset>714375</wp:posOffset>
                </wp:positionV>
                <wp:extent cx="3305175" cy="88582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3305175"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03643D">
                            <w:pPr>
                              <w:pStyle w:val="Heading3"/>
                            </w:pPr>
                            <w:r w:rsidRPr="0003643D">
                              <w:t>Maple Mushroom Pizza</w:t>
                            </w:r>
                          </w:p>
                          <w:p w:rsidR="0001065E" w:rsidRDefault="00797CD0">
                            <w:pPr>
                              <w:pStyle w:val="Name"/>
                            </w:pPr>
                            <w:r>
                              <w:rPr>
                                <w:rStyle w:val="Emphasis"/>
                              </w:rPr>
                              <w:t>by</w:t>
                            </w:r>
                            <w:r>
                              <w:t xml:space="preserve"> </w:t>
                            </w:r>
                            <w:r w:rsidR="00B752D9">
                              <w:t>Jennifer Moran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13BA4" id="Text Box 17" o:spid="_x0000_s1044" type="#_x0000_t202" style="position:absolute;margin-left:0;margin-top:56.25pt;width:260.25pt;height:69.75pt;z-index:251663360;visibility:visible;mso-wrap-style:square;mso-width-percent:0;mso-height-percent:0;mso-wrap-distance-left:9pt;mso-wrap-distance-top:0;mso-wrap-distance-right:9pt;mso-wrap-distance-bottom:1.45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" o:allowincell="f" o:allowoverlap="f" filled="f" stroked="f" strokeweight=".5pt">
                <v:textbox>
                  <w:txbxContent>
                    <w:p w:rsidR="0001065E" w:rsidRDefault="0003643D">
                      <w:pPr>
                        <w:pStyle w:val="Heading3"/>
                      </w:pPr>
                      <w:r w:rsidRPr="0003643D">
                        <w:t>Maple Mushroom Pizza</w:t>
                      </w:r>
                    </w:p>
                    <w:p w:rsidR="0001065E" w:rsidRDefault="00797CD0">
                      <w:pPr>
                        <w:pStyle w:val="Name"/>
                      </w:pPr>
                      <w:r>
                        <w:rPr>
                          <w:rStyle w:val="Emphasis"/>
                        </w:rPr>
                        <w:t>by</w:t>
                      </w:r>
                      <w:r>
                        <w:t xml:space="preserve"> </w:t>
                      </w:r>
                      <w:r w:rsidR="00B752D9">
                        <w:t>Jennifer Moran</w:t>
                      </w:r>
                    </w:p>
                  </w:txbxContent>
                </v:textbox>
                <w10:wrap type="topAndBottom" anchorx="margin" anchory="page"/>
              </v:shape>
            </w:pict>
          </mc:Fallback>
        </mc:AlternateContent>
      </w:r>
    </w:p>
    <w:p w:rsidR="00BB1E4C" w:rsidRDefault="00BB1E4C" w:rsidP="00947636"/>
    <w:p w:rsidR="00BB1E4C" w:rsidRPr="00BB1E4C" w:rsidRDefault="00BB1E4C" w:rsidP="00BB1E4C"/>
    <w:p w:rsidR="00BB1E4C" w:rsidRPr="00BB1E4C" w:rsidRDefault="00BB1E4C" w:rsidP="00BB1E4C"/>
    <w:p w:rsidR="00BB1E4C" w:rsidRPr="00BB1E4C" w:rsidRDefault="00BB1E4C" w:rsidP="00BB1E4C"/>
    <w:p w:rsidR="00BB1E4C" w:rsidRPr="00BB1E4C" w:rsidRDefault="00BB1E4C" w:rsidP="00BB1E4C"/>
    <w:p w:rsidR="00BB1E4C" w:rsidRDefault="00BB1E4C" w:rsidP="00BB1E4C"/>
    <w:p w:rsidR="0001065E" w:rsidRPr="00BB1E4C" w:rsidRDefault="00BB1E4C" w:rsidP="00BB1E4C">
      <w:pPr>
        <w:tabs>
          <w:tab w:val="left" w:pos="4500"/>
        </w:tabs>
      </w:pPr>
      <w:r>
        <w:tab/>
      </w:r>
    </w:p>
    <w:sectPr w:rsidR="0001065E" w:rsidRPr="00BB1E4C">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2DEF" w:rsidRDefault="00002DEF">
      <w:pPr>
        <w:spacing w:after="0"/>
      </w:pPr>
      <w:r>
        <w:separator/>
      </w:r>
    </w:p>
    <w:p w:rsidR="00002DEF" w:rsidRDefault="00002DEF"/>
    <w:p w:rsidR="00002DEF" w:rsidRDefault="00002DEF"/>
  </w:endnote>
  <w:endnote w:type="continuationSeparator" w:id="0">
    <w:p w:rsidR="00002DEF" w:rsidRDefault="00002DEF">
      <w:pPr>
        <w:spacing w:after="0"/>
      </w:pPr>
      <w:r>
        <w:continuationSeparator/>
      </w:r>
    </w:p>
    <w:p w:rsidR="00002DEF" w:rsidRDefault="00002DEF"/>
    <w:p w:rsidR="00002DEF" w:rsidRDefault="00002D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0AFF" w:usb1="40007843" w:usb2="00000001" w:usb3="00000000" w:csb0="000001B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raxis-Regular">
    <w:panose1 w:val="00000000000000000000"/>
    <w:charset w:val="00"/>
    <w:family w:val="auto"/>
    <w:notTrueType/>
    <w:pitch w:val="default"/>
    <w:sig w:usb0="00000003" w:usb1="00000000" w:usb2="00000000" w:usb3="00000000" w:csb0="00000001" w:csb1="00000000"/>
  </w:font>
  <w:font w:name="Praxis-Light">
    <w:panose1 w:val="00000000000000000000"/>
    <w:charset w:val="00"/>
    <w:family w:val="auto"/>
    <w:notTrueType/>
    <w:pitch w:val="default"/>
    <w:sig w:usb0="00000003" w:usb1="00000000" w:usb2="00000000" w:usb3="00000000" w:csb0="00000001" w:csb1="00000000"/>
  </w:font>
  <w:font w:name="Praxis-Sem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EF3" w:rsidRDefault="006B7E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2DEF" w:rsidRDefault="00002DEF">
      <w:pPr>
        <w:spacing w:after="0"/>
      </w:pPr>
      <w:r>
        <w:separator/>
      </w:r>
    </w:p>
    <w:p w:rsidR="00002DEF" w:rsidRDefault="00002DEF"/>
    <w:p w:rsidR="00002DEF" w:rsidRDefault="00002DEF"/>
  </w:footnote>
  <w:footnote w:type="continuationSeparator" w:id="0">
    <w:p w:rsidR="00002DEF" w:rsidRDefault="00002DEF">
      <w:pPr>
        <w:spacing w:after="0"/>
      </w:pPr>
      <w:r>
        <w:continuationSeparator/>
      </w:r>
    </w:p>
    <w:p w:rsidR="00002DEF" w:rsidRDefault="00002DEF"/>
    <w:p w:rsidR="00002DEF" w:rsidRDefault="00002DE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D439D0" w:rsidP="00D439D0">
          <w:pPr>
            <w:pStyle w:val="Header"/>
          </w:pPr>
          <w:r>
            <w:t>EEFHT Quaterly</w:t>
          </w:r>
          <w:r w:rsidR="00797CD0">
            <w:t xml:space="preserve"> | </w:t>
          </w:r>
          <w:r>
            <w:rPr>
              <w:rStyle w:val="IssueNumberChar"/>
              <w:caps w:val="0"/>
            </w:rPr>
            <w:t>Issue: Fall 2014</w:t>
          </w:r>
          <w:r w:rsidR="00797CD0">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514EC">
            <w:rPr>
              <w:rStyle w:val="PageNumber"/>
              <w:noProof/>
            </w:rPr>
            <w:t>2</w:t>
          </w:r>
          <w:r>
            <w:rPr>
              <w:rStyle w:val="PageNumber"/>
            </w:rPr>
            <w:fldChar w:fldCharType="end"/>
          </w:r>
        </w:p>
      </w:tc>
    </w:tr>
  </w:tbl>
  <w:p w:rsidR="0001065E" w:rsidRDefault="00797CD0">
    <w:pPr>
      <w:pStyle w:val="NoSpacing"/>
      <w:ind w:left="-218"/>
    </w:pPr>
    <w:r>
      <w:rPr>
        <w:lang w:val="en-CA" w:eastAsia="en-CA"/>
      </w:rPr>
      <mc:AlternateContent>
        <mc:Choice Requires="wps">
          <w:drawing>
            <wp:inline distT="0" distB="0" distL="0" distR="0" wp14:anchorId="5AECFC64" wp14:editId="509B6D42">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0F3B68"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trPr>
        <w:cantSplit/>
      </w:trPr>
      <w:tc>
        <w:tcPr>
          <w:tcW w:w="5746" w:type="dxa"/>
          <w:vAlign w:val="bottom"/>
        </w:tcPr>
        <w:p w:rsidR="0001065E" w:rsidRDefault="007A1888">
          <w:pPr>
            <w:pStyle w:val="Header"/>
          </w:pPr>
          <w:r>
            <w:t>EEFHT QUaterly</w:t>
          </w:r>
        </w:p>
      </w:tc>
      <w:tc>
        <w:tcPr>
          <w:tcW w:w="5746" w:type="dxa"/>
          <w:vAlign w:val="bottom"/>
        </w:tcPr>
        <w:p w:rsidR="0001065E" w:rsidRDefault="007A1888" w:rsidP="007A1888">
          <w:pPr>
            <w:pStyle w:val="IssueNumber"/>
          </w:pPr>
          <w:r>
            <w:t>Issue: Fall 2014</w:t>
          </w:r>
          <w:r w:rsidR="00797CD0">
            <w:t xml:space="preserve"> </w:t>
          </w:r>
        </w:p>
      </w:tc>
    </w:tr>
  </w:tbl>
  <w:p w:rsidR="0001065E" w:rsidRDefault="007A1888">
    <w:pPr>
      <w:pStyle w:val="NoSpacing"/>
    </w:pPr>
    <w:r>
      <w:t>fffr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FFFFFFFE"/>
    <w:multiLevelType w:val="singleLevel"/>
    <w:tmpl w:val="FAD66BB2"/>
    <w:lvl w:ilvl="0">
      <w:numFmt w:val="bullet"/>
      <w:lvlText w:val="*"/>
      <w:lvlJc w:val="left"/>
    </w:lvl>
  </w:abstractNum>
  <w:abstractNum w:abstractNumId="4">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5">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5"/>
  </w:num>
  <w:num w:numId="8">
    <w:abstractNumId w:val="3"/>
    <w:lvlOverride w:ilvl="0">
      <w:lvl w:ilvl="0">
        <w:numFmt w:val="bullet"/>
        <w:lvlText w:val=""/>
        <w:legacy w:legacy="1" w:legacySpace="0" w:legacyIndent="360"/>
        <w:lvlJc w:val="left"/>
        <w:pPr>
          <w:ind w:left="360" w:hanging="360"/>
        </w:pPr>
        <w:rPr>
          <w:rFonts w:ascii="Symbol" w:hAnsi="Symbol" w:hint="default"/>
        </w:rPr>
      </w:lvl>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DEF"/>
    <w:rsid w:val="00002DEF"/>
    <w:rsid w:val="0001065E"/>
    <w:rsid w:val="0003643D"/>
    <w:rsid w:val="000C3A02"/>
    <w:rsid w:val="001046F2"/>
    <w:rsid w:val="0013030D"/>
    <w:rsid w:val="001669D3"/>
    <w:rsid w:val="00175704"/>
    <w:rsid w:val="002B19EA"/>
    <w:rsid w:val="002C600E"/>
    <w:rsid w:val="002D0A40"/>
    <w:rsid w:val="002D709A"/>
    <w:rsid w:val="00386AC7"/>
    <w:rsid w:val="00462367"/>
    <w:rsid w:val="00486EEA"/>
    <w:rsid w:val="004A7F1C"/>
    <w:rsid w:val="004D0020"/>
    <w:rsid w:val="004E2BC6"/>
    <w:rsid w:val="004F7A92"/>
    <w:rsid w:val="00523468"/>
    <w:rsid w:val="005307A4"/>
    <w:rsid w:val="005514EC"/>
    <w:rsid w:val="005815CD"/>
    <w:rsid w:val="00597D85"/>
    <w:rsid w:val="005B7363"/>
    <w:rsid w:val="005D1B6F"/>
    <w:rsid w:val="00615153"/>
    <w:rsid w:val="00670297"/>
    <w:rsid w:val="006B7EF3"/>
    <w:rsid w:val="006F398F"/>
    <w:rsid w:val="00797CD0"/>
    <w:rsid w:val="007A1888"/>
    <w:rsid w:val="007A5857"/>
    <w:rsid w:val="007B18D7"/>
    <w:rsid w:val="007B1906"/>
    <w:rsid w:val="007D56CA"/>
    <w:rsid w:val="00811043"/>
    <w:rsid w:val="00836F73"/>
    <w:rsid w:val="00862788"/>
    <w:rsid w:val="0087540C"/>
    <w:rsid w:val="0091112A"/>
    <w:rsid w:val="00914EF9"/>
    <w:rsid w:val="00947636"/>
    <w:rsid w:val="00956B3F"/>
    <w:rsid w:val="009A3065"/>
    <w:rsid w:val="00A7703A"/>
    <w:rsid w:val="00A821D0"/>
    <w:rsid w:val="00B031C7"/>
    <w:rsid w:val="00B269EE"/>
    <w:rsid w:val="00B752D9"/>
    <w:rsid w:val="00BA2C06"/>
    <w:rsid w:val="00BB1E4C"/>
    <w:rsid w:val="00BC0024"/>
    <w:rsid w:val="00C24D49"/>
    <w:rsid w:val="00C30607"/>
    <w:rsid w:val="00C7543D"/>
    <w:rsid w:val="00CE6A1A"/>
    <w:rsid w:val="00D439D0"/>
    <w:rsid w:val="00D67F5D"/>
    <w:rsid w:val="00DA5E6F"/>
    <w:rsid w:val="00DB5005"/>
    <w:rsid w:val="00DD290D"/>
    <w:rsid w:val="00DF0CED"/>
    <w:rsid w:val="00E64EFE"/>
    <w:rsid w:val="00E6753C"/>
    <w:rsid w:val="00ED2382"/>
    <w:rsid w:val="00F0058D"/>
    <w:rsid w:val="00F47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8F67B5A4-16D9-44AA-A9ED-A8BD56AF4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6151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www.healthycanadians.gc.ca/alt/pdf/diseases-conditions-maladies-affections/disease-maladie/flu-grippe/facts-faits-eng.pdf" TargetMode="Externa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healthycanadians.gc.ca/alt/pdf/diseases-conditions-maladies-affections/disease-maladie/flu-grippe/facts-faits-eng.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cdc.gov/flu/"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jpg"/><Relationship Id="rId5" Type="http://schemas.openxmlformats.org/officeDocument/2006/relationships/settings" Target="settings.xml"/><Relationship Id="rId15" Type="http://schemas.openxmlformats.org/officeDocument/2006/relationships/hyperlink" Target="http://www.cdc.gov/flu/" TargetMode="External"/><Relationship Id="rId23"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EDD9E0583074729A83A805EF32B9A1D"/>
        <w:category>
          <w:name w:val="General"/>
          <w:gallery w:val="placeholder"/>
        </w:category>
        <w:types>
          <w:type w:val="bbPlcHdr"/>
        </w:types>
        <w:behaviors>
          <w:behavior w:val="content"/>
        </w:behaviors>
        <w:guid w:val="{300D823C-E6A9-485A-8756-432777CA93DF}"/>
      </w:docPartPr>
      <w:docPartBody>
        <w:p w:rsidR="008E6456" w:rsidRDefault="008E6456">
          <w:pPr>
            <w:pStyle w:val="2EDD9E0583074729A83A805EF32B9A1D"/>
          </w:pPr>
          <w:r>
            <w:t>Sidebar Setup</w:t>
          </w:r>
        </w:p>
      </w:docPartBody>
    </w:docPart>
    <w:docPart>
      <w:docPartPr>
        <w:name w:val="00D9E0173DE046D0B52981C21D65B430"/>
        <w:category>
          <w:name w:val="General"/>
          <w:gallery w:val="placeholder"/>
        </w:category>
        <w:types>
          <w:type w:val="bbPlcHdr"/>
        </w:types>
        <w:behaviors>
          <w:behavior w:val="content"/>
        </w:behaviors>
        <w:guid w:val="{16E14178-7D87-4CBE-90F4-541E4C51F0E6}"/>
      </w:docPartPr>
      <w:docPartBody>
        <w:p w:rsidR="008E6456" w:rsidRDefault="008E6456">
          <w:pPr>
            <w:pStyle w:val="00D9E0173DE046D0B52981C21D65B430"/>
          </w:pPr>
          <w:r>
            <w:t>The sidebars in this template use simple, single-row tables for the gray-shaded headings and thermometer charts shown below for easy alignment.</w:t>
          </w:r>
        </w:p>
      </w:docPartBody>
    </w:docPart>
    <w:docPart>
      <w:docPartPr>
        <w:name w:val="4A08C4579869433ABE66E94B2845A598"/>
        <w:category>
          <w:name w:val="General"/>
          <w:gallery w:val="placeholder"/>
        </w:category>
        <w:types>
          <w:type w:val="bbPlcHdr"/>
        </w:types>
        <w:behaviors>
          <w:behavior w:val="content"/>
        </w:behaviors>
        <w:guid w:val="{7E8624B2-645F-489F-AF02-7FEC0417BA80}"/>
      </w:docPartPr>
      <w:docPartBody>
        <w:p w:rsidR="008E6456" w:rsidRDefault="008E6456">
          <w:pPr>
            <w:pStyle w:val="4A08C4579869433ABE66E94B2845A598"/>
          </w:pPr>
          <w:r>
            <w:t>Add Sidebar Content</w:t>
          </w:r>
        </w:p>
      </w:docPartBody>
    </w:docPart>
    <w:docPart>
      <w:docPartPr>
        <w:name w:val="161E3BF3C4304A7FAFF62A9259F5191F"/>
        <w:category>
          <w:name w:val="General"/>
          <w:gallery w:val="placeholder"/>
        </w:category>
        <w:types>
          <w:type w:val="bbPlcHdr"/>
        </w:types>
        <w:behaviors>
          <w:behavior w:val="content"/>
        </w:behaviors>
        <w:guid w:val="{74E6B72F-E1E0-43EA-91B0-F082B9D3A69B}"/>
      </w:docPartPr>
      <w:docPartBody>
        <w:p w:rsidR="005C61FB" w:rsidRDefault="007D565D" w:rsidP="007D565D">
          <w:pPr>
            <w:pStyle w:val="161E3BF3C4304A7FAFF62A9259F5191F"/>
          </w:pPr>
          <w:r>
            <w:rPr>
              <w:lang w:val="en"/>
            </w:rPr>
            <w:t>For More Information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0AFF" w:usb1="40007843" w:usb2="00000001" w:usb3="00000000" w:csb0="000001B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raxis-Regular">
    <w:panose1 w:val="00000000000000000000"/>
    <w:charset w:val="00"/>
    <w:family w:val="auto"/>
    <w:notTrueType/>
    <w:pitch w:val="default"/>
    <w:sig w:usb0="00000003" w:usb1="00000000" w:usb2="00000000" w:usb3="00000000" w:csb0="00000001" w:csb1="00000000"/>
  </w:font>
  <w:font w:name="Praxis-Light">
    <w:panose1 w:val="00000000000000000000"/>
    <w:charset w:val="00"/>
    <w:family w:val="auto"/>
    <w:notTrueType/>
    <w:pitch w:val="default"/>
    <w:sig w:usb0="00000003" w:usb1="00000000" w:usb2="00000000" w:usb3="00000000" w:csb0="00000001" w:csb1="00000000"/>
  </w:font>
  <w:font w:name="Praxis-Semi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1">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456"/>
    <w:rsid w:val="001F256E"/>
    <w:rsid w:val="00402887"/>
    <w:rsid w:val="005C61FB"/>
    <w:rsid w:val="007D565D"/>
    <w:rsid w:val="008E645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pPr>
      <w:keepNext/>
      <w:keepLines/>
      <w:spacing w:before="120" w:after="0" w:line="240" w:lineRule="auto"/>
      <w:outlineLvl w:val="1"/>
    </w:pPr>
    <w:rPr>
      <w:rFonts w:asciiTheme="majorHAnsi" w:eastAsiaTheme="majorEastAsia" w:hAnsiTheme="majorHAnsi" w:cstheme="majorBidi"/>
      <w:bCs/>
      <w:color w:val="5B9BD5" w:themeColor="accent1"/>
      <w:sz w:val="24"/>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DEEBA00FC643368CBA86176972E66C">
    <w:name w:val="9BDEEBA00FC643368CBA86176972E66C"/>
  </w:style>
  <w:style w:type="paragraph" w:customStyle="1" w:styleId="E71E7333E01B4D9FB84C86E6BE0454FB">
    <w:name w:val="E71E7333E01B4D9FB84C86E6BE0454FB"/>
  </w:style>
  <w:style w:type="character" w:customStyle="1" w:styleId="Heading2Char">
    <w:name w:val="Heading 2 Char"/>
    <w:basedOn w:val="DefaultParagraphFont"/>
    <w:link w:val="Heading2"/>
    <w:rPr>
      <w:rFonts w:asciiTheme="majorHAnsi" w:eastAsiaTheme="majorEastAsia" w:hAnsiTheme="majorHAnsi" w:cstheme="majorBidi"/>
      <w:bCs/>
      <w:color w:val="5B9BD5" w:themeColor="accent1"/>
      <w:sz w:val="24"/>
      <w:szCs w:val="26"/>
      <w:lang w:val="en-US" w:eastAsia="en-US"/>
    </w:rPr>
  </w:style>
  <w:style w:type="character" w:styleId="Strong">
    <w:name w:val="Strong"/>
    <w:basedOn w:val="DefaultParagraphFont"/>
    <w:unhideWhenUsed/>
    <w:qFormat/>
    <w:rPr>
      <w:b/>
      <w:bCs/>
    </w:rPr>
  </w:style>
  <w:style w:type="paragraph" w:customStyle="1" w:styleId="524D05177CA443D7A9841B96406F3CE2">
    <w:name w:val="524D05177CA443D7A9841B96406F3CE2"/>
  </w:style>
  <w:style w:type="paragraph" w:customStyle="1" w:styleId="68CF989D80FE4D7090AB4F87D57C41AF">
    <w:name w:val="68CF989D80FE4D7090AB4F87D57C41AF"/>
  </w:style>
  <w:style w:type="paragraph" w:customStyle="1" w:styleId="000C58050AFA4AFEBCC632FA0B01293C">
    <w:name w:val="000C58050AFA4AFEBCC632FA0B01293C"/>
  </w:style>
  <w:style w:type="character" w:styleId="PageNumber">
    <w:name w:val="page number"/>
    <w:basedOn w:val="DefaultParagraphFont"/>
    <w:uiPriority w:val="99"/>
    <w:qFormat/>
    <w:rPr>
      <w:rFonts w:asciiTheme="minorHAnsi" w:hAnsiTheme="minorHAnsi"/>
      <w:color w:val="5B9BD5" w:themeColor="accent1"/>
      <w:sz w:val="20"/>
    </w:rPr>
  </w:style>
  <w:style w:type="paragraph" w:customStyle="1" w:styleId="13FF3AB05B824B089FEA2537806CB584">
    <w:name w:val="13FF3AB05B824B089FEA2537806CB584"/>
  </w:style>
  <w:style w:type="paragraph" w:customStyle="1" w:styleId="4F4C61D432B248349C56DFC2D5ED32B5">
    <w:name w:val="4F4C61D432B248349C56DFC2D5ED32B5"/>
  </w:style>
  <w:style w:type="paragraph" w:customStyle="1" w:styleId="1CEDF12904B348099DB52D3D70468FEE">
    <w:name w:val="1CEDF12904B348099DB52D3D70468FEE"/>
  </w:style>
  <w:style w:type="paragraph" w:customStyle="1" w:styleId="23AA8D94E27F4BC1BAD2D2EB860983B5">
    <w:name w:val="23AA8D94E27F4BC1BAD2D2EB860983B5"/>
  </w:style>
  <w:style w:type="paragraph" w:styleId="ListContinue">
    <w:name w:val="List Continue"/>
    <w:basedOn w:val="Normal"/>
    <w:unhideWhenUsed/>
    <w:pPr>
      <w:spacing w:after="120" w:line="240" w:lineRule="auto"/>
      <w:ind w:left="360"/>
    </w:pPr>
    <w:rPr>
      <w:rFonts w:eastAsiaTheme="minorHAnsi"/>
      <w:color w:val="262626" w:themeColor="text1" w:themeTint="D9"/>
      <w:sz w:val="18"/>
      <w:lang w:val="en-US" w:eastAsia="en-US"/>
    </w:rPr>
  </w:style>
  <w:style w:type="paragraph" w:styleId="ListBullet2">
    <w:name w:val="List Bullet 2"/>
    <w:basedOn w:val="Normal"/>
    <w:uiPriority w:val="99"/>
    <w:unhideWhenUsed/>
    <w:pPr>
      <w:numPr>
        <w:numId w:val="1"/>
      </w:numPr>
      <w:spacing w:after="60" w:line="240" w:lineRule="auto"/>
    </w:pPr>
    <w:rPr>
      <w:rFonts w:eastAsiaTheme="minorHAnsi"/>
      <w:color w:val="262626" w:themeColor="text1" w:themeTint="D9"/>
      <w:sz w:val="18"/>
      <w:lang w:val="en-US" w:eastAsia="en-US"/>
    </w:rPr>
  </w:style>
  <w:style w:type="paragraph" w:customStyle="1" w:styleId="38502FAD54ED45BC89927F21C73C4B10">
    <w:name w:val="38502FAD54ED45BC89927F21C73C4B10"/>
  </w:style>
  <w:style w:type="paragraph" w:customStyle="1" w:styleId="1F9BFCAD6B9946E9ADF003857A348CD6">
    <w:name w:val="1F9BFCAD6B9946E9ADF003857A348CD6"/>
  </w:style>
  <w:style w:type="paragraph" w:customStyle="1" w:styleId="443DB357070F442F9B65B9521AF8B639">
    <w:name w:val="443DB357070F442F9B65B9521AF8B639"/>
  </w:style>
  <w:style w:type="paragraph" w:customStyle="1" w:styleId="04D4EE6F177D447F94CDC3B621177564">
    <w:name w:val="04D4EE6F177D447F94CDC3B621177564"/>
  </w:style>
  <w:style w:type="paragraph" w:customStyle="1" w:styleId="5D11A6DEF5044CD4A65ED7E486000FE2">
    <w:name w:val="5D11A6DEF5044CD4A65ED7E486000FE2"/>
  </w:style>
  <w:style w:type="paragraph" w:customStyle="1" w:styleId="6E727B762CAA4308B1AE0E198E7C2ACE">
    <w:name w:val="6E727B762CAA4308B1AE0E198E7C2ACE"/>
  </w:style>
  <w:style w:type="paragraph" w:customStyle="1" w:styleId="A6D4AE88CC6F459CA8DFF1C3281E1119">
    <w:name w:val="A6D4AE88CC6F459CA8DFF1C3281E1119"/>
  </w:style>
  <w:style w:type="paragraph" w:customStyle="1" w:styleId="2EDD9E0583074729A83A805EF32B9A1D">
    <w:name w:val="2EDD9E0583074729A83A805EF32B9A1D"/>
  </w:style>
  <w:style w:type="paragraph" w:customStyle="1" w:styleId="00D9E0173DE046D0B52981C21D65B430">
    <w:name w:val="00D9E0173DE046D0B52981C21D65B430"/>
  </w:style>
  <w:style w:type="paragraph" w:customStyle="1" w:styleId="4A08C4579869433ABE66E94B2845A598">
    <w:name w:val="4A08C4579869433ABE66E94B2845A598"/>
  </w:style>
  <w:style w:type="paragraph" w:customStyle="1" w:styleId="F7FAEDB8613848B09CB06ADD22A68CC7">
    <w:name w:val="F7FAEDB8613848B09CB06ADD22A68CC7"/>
  </w:style>
  <w:style w:type="paragraph" w:customStyle="1" w:styleId="B194FF854E4D4446A694BE1B8939FFD3">
    <w:name w:val="B194FF854E4D4446A694BE1B8939FFD3"/>
  </w:style>
  <w:style w:type="paragraph" w:customStyle="1" w:styleId="26BC420C4EB14F7791B3CBE2707F7EA4">
    <w:name w:val="26BC420C4EB14F7791B3CBE2707F7EA4"/>
  </w:style>
  <w:style w:type="paragraph" w:customStyle="1" w:styleId="D4747CB8424A40D588F45DD2A7CE224D">
    <w:name w:val="D4747CB8424A40D588F45DD2A7CE224D"/>
  </w:style>
  <w:style w:type="paragraph" w:customStyle="1" w:styleId="EC993C6569B74AD9898F1840BB644CDB">
    <w:name w:val="EC993C6569B74AD9898F1840BB644CDB"/>
  </w:style>
  <w:style w:type="paragraph" w:customStyle="1" w:styleId="7858A486C7094BF1B281DDDF2E610EF8">
    <w:name w:val="7858A486C7094BF1B281DDDF2E610EF8"/>
  </w:style>
  <w:style w:type="paragraph" w:customStyle="1" w:styleId="7CBEF6733C5B4204AE002C193C1C4823">
    <w:name w:val="7CBEF6733C5B4204AE002C193C1C4823"/>
  </w:style>
  <w:style w:type="paragraph" w:customStyle="1" w:styleId="ED07C86767464D4FBB3D614622016016">
    <w:name w:val="ED07C86767464D4FBB3D614622016016"/>
  </w:style>
  <w:style w:type="paragraph" w:customStyle="1" w:styleId="C4E9FA400DAC4AF3A2B9DEF06AD37D3C">
    <w:name w:val="C4E9FA400DAC4AF3A2B9DEF06AD37D3C"/>
  </w:style>
  <w:style w:type="paragraph" w:customStyle="1" w:styleId="4B2E5142F4CE4CCF82D6A8AE9DBF5A21">
    <w:name w:val="4B2E5142F4CE4CCF82D6A8AE9DBF5A21"/>
  </w:style>
  <w:style w:type="paragraph" w:styleId="ListNumber">
    <w:name w:val="List Number"/>
    <w:basedOn w:val="Normal"/>
    <w:uiPriority w:val="99"/>
    <w:unhideWhenUsed/>
    <w:pPr>
      <w:numPr>
        <w:numId w:val="2"/>
      </w:numPr>
      <w:spacing w:after="180" w:line="240" w:lineRule="auto"/>
      <w:contextualSpacing/>
    </w:pPr>
    <w:rPr>
      <w:rFonts w:eastAsiaTheme="minorHAnsi"/>
      <w:color w:val="262626" w:themeColor="text1" w:themeTint="D9"/>
      <w:sz w:val="18"/>
      <w:lang w:val="en-US" w:eastAsia="en-US"/>
    </w:rPr>
  </w:style>
  <w:style w:type="paragraph" w:customStyle="1" w:styleId="4B526CDAE55F4A93BC787F9DCF8BF599">
    <w:name w:val="4B526CDAE55F4A93BC787F9DCF8BF599"/>
  </w:style>
  <w:style w:type="paragraph" w:customStyle="1" w:styleId="CA9B4110CA4C4DB6BE35A1BF0E96B13B">
    <w:name w:val="CA9B4110CA4C4DB6BE35A1BF0E96B13B"/>
  </w:style>
  <w:style w:type="paragraph" w:customStyle="1" w:styleId="12B9173D6D0E4EA596AF9C1311923716">
    <w:name w:val="12B9173D6D0E4EA596AF9C1311923716"/>
  </w:style>
  <w:style w:type="paragraph" w:customStyle="1" w:styleId="55380E90D4714F76816069B2F5504891">
    <w:name w:val="55380E90D4714F76816069B2F5504891"/>
  </w:style>
  <w:style w:type="paragraph" w:customStyle="1" w:styleId="BE7E4D77F1AB4C99A650BD5E59A3027F">
    <w:name w:val="BE7E4D77F1AB4C99A650BD5E59A3027F"/>
  </w:style>
  <w:style w:type="paragraph" w:customStyle="1" w:styleId="CBC6B27D55574CB69387DDF2A952C21C">
    <w:name w:val="CBC6B27D55574CB69387DDF2A952C21C"/>
  </w:style>
  <w:style w:type="paragraph" w:customStyle="1" w:styleId="F2AA71FCB2434C128DF396F0A6E1B9CD">
    <w:name w:val="F2AA71FCB2434C128DF396F0A6E1B9CD"/>
  </w:style>
  <w:style w:type="paragraph" w:customStyle="1" w:styleId="B336001B8C754CD38DD1AEDD93202AED">
    <w:name w:val="B336001B8C754CD38DD1AEDD93202AED"/>
  </w:style>
  <w:style w:type="character" w:styleId="PlaceholderText">
    <w:name w:val="Placeholder Text"/>
    <w:basedOn w:val="DefaultParagraphFont"/>
    <w:uiPriority w:val="99"/>
    <w:semiHidden/>
    <w:rPr>
      <w:color w:val="808080"/>
    </w:rPr>
  </w:style>
  <w:style w:type="paragraph" w:customStyle="1" w:styleId="E66504DC45E44AA5B94B988584115D82">
    <w:name w:val="E66504DC45E44AA5B94B988584115D82"/>
  </w:style>
  <w:style w:type="paragraph" w:customStyle="1" w:styleId="A6A6F82929FE4AAD8B1E576C97169145">
    <w:name w:val="A6A6F82929FE4AAD8B1E576C97169145"/>
  </w:style>
  <w:style w:type="paragraph" w:customStyle="1" w:styleId="8FE6FB326F6741BF98A389204CF52907">
    <w:name w:val="8FE6FB326F6741BF98A389204CF52907"/>
  </w:style>
  <w:style w:type="paragraph" w:customStyle="1" w:styleId="64F8393B74C04CDFA9A44D8578A82EE2">
    <w:name w:val="64F8393B74C04CDFA9A44D8578A82EE2"/>
  </w:style>
  <w:style w:type="paragraph" w:customStyle="1" w:styleId="4D18B0A487FF4B2CB103F06DDA5A200A">
    <w:name w:val="4D18B0A487FF4B2CB103F06DDA5A200A"/>
  </w:style>
  <w:style w:type="paragraph" w:customStyle="1" w:styleId="65769A80D9274AB18941723ABFC87918">
    <w:name w:val="65769A80D9274AB18941723ABFC87918"/>
  </w:style>
  <w:style w:type="paragraph" w:customStyle="1" w:styleId="EB8B1FB3DAC547FBA6E5F7C41EE40B36">
    <w:name w:val="EB8B1FB3DAC547FBA6E5F7C41EE40B36"/>
  </w:style>
  <w:style w:type="paragraph" w:customStyle="1" w:styleId="E1E4219ED88C4453979B29979A7C7977">
    <w:name w:val="E1E4219ED88C4453979B29979A7C7977"/>
  </w:style>
  <w:style w:type="paragraph" w:customStyle="1" w:styleId="99E786A7455C453FBFC9E769C6ECB384">
    <w:name w:val="99E786A7455C453FBFC9E769C6ECB384"/>
  </w:style>
  <w:style w:type="paragraph" w:customStyle="1" w:styleId="82880AACFC4342E4B27DC184696DF194">
    <w:name w:val="82880AACFC4342E4B27DC184696DF194"/>
  </w:style>
  <w:style w:type="paragraph" w:customStyle="1" w:styleId="D70C4A72394F4ABF8093347927ED403C">
    <w:name w:val="D70C4A72394F4ABF8093347927ED403C"/>
  </w:style>
  <w:style w:type="paragraph" w:customStyle="1" w:styleId="2CC57BD47A0B40A18D63DE4E26484934">
    <w:name w:val="2CC57BD47A0B40A18D63DE4E26484934"/>
  </w:style>
  <w:style w:type="paragraph" w:customStyle="1" w:styleId="81343B1ABCA14369A0BE6E61E8CAC5EE">
    <w:name w:val="81343B1ABCA14369A0BE6E61E8CAC5EE"/>
  </w:style>
  <w:style w:type="paragraph" w:customStyle="1" w:styleId="D16F57016EDB4CE8B4F5E3D9945E3ADC">
    <w:name w:val="D16F57016EDB4CE8B4F5E3D9945E3ADC"/>
    <w:rsid w:val="00402887"/>
  </w:style>
  <w:style w:type="paragraph" w:customStyle="1" w:styleId="CDAF665FB8AA45CC9CE69E27DF01FE97">
    <w:name w:val="CDAF665FB8AA45CC9CE69E27DF01FE97"/>
    <w:rsid w:val="00402887"/>
  </w:style>
  <w:style w:type="paragraph" w:customStyle="1" w:styleId="DDB12E9086804C1398DF9FEDCB9576D2">
    <w:name w:val="DDB12E9086804C1398DF9FEDCB9576D2"/>
    <w:rsid w:val="00402887"/>
  </w:style>
  <w:style w:type="paragraph" w:customStyle="1" w:styleId="6CDE5A14B5394E81B86096B7562ACF81">
    <w:name w:val="6CDE5A14B5394E81B86096B7562ACF81"/>
    <w:rsid w:val="00402887"/>
  </w:style>
  <w:style w:type="paragraph" w:customStyle="1" w:styleId="66586FD203904E938341A962324374D9">
    <w:name w:val="66586FD203904E938341A962324374D9"/>
    <w:rsid w:val="00402887"/>
  </w:style>
  <w:style w:type="paragraph" w:customStyle="1" w:styleId="4C85BA5AB23043C2B20631BC649F1C65">
    <w:name w:val="4C85BA5AB23043C2B20631BC649F1C65"/>
    <w:rsid w:val="00402887"/>
  </w:style>
  <w:style w:type="paragraph" w:customStyle="1" w:styleId="00D2A5CAB5FF49AE951F65FC44D98408">
    <w:name w:val="00D2A5CAB5FF49AE951F65FC44D98408"/>
    <w:rsid w:val="00402887"/>
  </w:style>
  <w:style w:type="paragraph" w:customStyle="1" w:styleId="19CB44FF320D4D8A8F0E197E0F8D30BE">
    <w:name w:val="19CB44FF320D4D8A8F0E197E0F8D30BE"/>
    <w:rsid w:val="00402887"/>
  </w:style>
  <w:style w:type="paragraph" w:customStyle="1" w:styleId="9D51C732EF214E1EA1F5FC5593461168">
    <w:name w:val="9D51C732EF214E1EA1F5FC5593461168"/>
    <w:rsid w:val="00402887"/>
  </w:style>
  <w:style w:type="paragraph" w:customStyle="1" w:styleId="7E19AC33012448F8A3651AE385FE895A">
    <w:name w:val="7E19AC33012448F8A3651AE385FE895A"/>
    <w:rsid w:val="00402887"/>
  </w:style>
  <w:style w:type="paragraph" w:customStyle="1" w:styleId="EAAC5759C1B74B439CD27F9F8AFE68B9">
    <w:name w:val="EAAC5759C1B74B439CD27F9F8AFE68B9"/>
    <w:rsid w:val="00402887"/>
  </w:style>
  <w:style w:type="paragraph" w:customStyle="1" w:styleId="3C71F002B4334BAA89A3F49B4B5894FC">
    <w:name w:val="3C71F002B4334BAA89A3F49B4B5894FC"/>
    <w:rsid w:val="00402887"/>
  </w:style>
  <w:style w:type="paragraph" w:customStyle="1" w:styleId="819687805D524E84BDA228179E45AACA">
    <w:name w:val="819687805D524E84BDA228179E45AACA"/>
    <w:rsid w:val="00402887"/>
  </w:style>
  <w:style w:type="paragraph" w:customStyle="1" w:styleId="161E3BF3C4304A7FAFF62A9259F5191F">
    <w:name w:val="161E3BF3C4304A7FAFF62A9259F5191F"/>
    <w:rsid w:val="007D56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B9BC7605-C6F6-40F2-9928-DE744C4B3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204783AC</Template>
  <TotalTime>0</TotalTime>
  <Pages>4</Pages>
  <Words>284</Words>
  <Characters>1622</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Title</dc:subject>
  <dc:creator>reidd</dc:creator>
  <cp:keywords/>
  <cp:lastModifiedBy>Darlene Landriault</cp:lastModifiedBy>
  <cp:revision>2</cp:revision>
  <cp:lastPrinted>2014-10-14T13:23:00Z</cp:lastPrinted>
  <dcterms:created xsi:type="dcterms:W3CDTF">2015-04-21T15:22:00Z</dcterms:created>
  <dcterms:modified xsi:type="dcterms:W3CDTF">2015-04-21T15:22:00Z</dcterms:modified>
  <cp:contentStatus>Subtle</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